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1A9FD" w14:textId="320CDE23" w:rsidR="00576D89" w:rsidRPr="00E44B98" w:rsidRDefault="001F2311" w:rsidP="00576D89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proofErr w:type="spellStart"/>
      <w:r w:rsidRPr="00E44B98">
        <w:rPr>
          <w:rFonts w:asciiTheme="minorBidi" w:hAnsiTheme="minorBidi" w:cstheme="minorBidi"/>
          <w:b/>
          <w:bCs/>
          <w:sz w:val="32"/>
          <w:szCs w:val="32"/>
        </w:rPr>
        <w:t>Texplore</w:t>
      </w:r>
      <w:proofErr w:type="spellEnd"/>
      <w:r w:rsidRPr="00E44B98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576D89" w:rsidRPr="00E44B98">
        <w:rPr>
          <w:rFonts w:asciiTheme="minorBidi" w:hAnsiTheme="minorBidi" w:cstheme="minorBidi"/>
          <w:b/>
          <w:bCs/>
          <w:sz w:val="32"/>
          <w:szCs w:val="32"/>
        </w:rPr>
        <w:t>Announces Partnership with</w:t>
      </w:r>
      <w:r w:rsidRPr="00E44B98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proofErr w:type="spellStart"/>
      <w:r w:rsidRPr="00E44B98">
        <w:rPr>
          <w:rFonts w:asciiTheme="minorBidi" w:hAnsiTheme="minorBidi" w:cstheme="minorBidi"/>
          <w:b/>
          <w:bCs/>
          <w:sz w:val="32"/>
          <w:szCs w:val="32"/>
        </w:rPr>
        <w:t>Lummus</w:t>
      </w:r>
      <w:proofErr w:type="spellEnd"/>
      <w:r w:rsidRPr="00E44B98">
        <w:rPr>
          <w:rFonts w:asciiTheme="minorBidi" w:hAnsiTheme="minorBidi" w:cstheme="minorBidi"/>
          <w:b/>
          <w:bCs/>
          <w:sz w:val="32"/>
          <w:szCs w:val="32"/>
        </w:rPr>
        <w:t xml:space="preserve"> Technology</w:t>
      </w:r>
      <w:r w:rsidR="005A54BD" w:rsidRPr="00E44B98">
        <w:rPr>
          <w:rFonts w:asciiTheme="minorBidi" w:hAnsiTheme="minorBidi" w:cstheme="minorBidi"/>
          <w:b/>
          <w:bCs/>
          <w:sz w:val="32"/>
          <w:szCs w:val="32"/>
          <w:cs/>
        </w:rPr>
        <w:br/>
      </w:r>
      <w:r w:rsidR="00576D89" w:rsidRPr="00E44B98">
        <w:rPr>
          <w:rFonts w:asciiTheme="minorBidi" w:hAnsiTheme="minorBidi" w:cstheme="minorBidi"/>
          <w:b/>
          <w:bCs/>
          <w:sz w:val="32"/>
          <w:szCs w:val="32"/>
        </w:rPr>
        <w:t xml:space="preserve">to License </w:t>
      </w:r>
      <w:r w:rsidRPr="00E44B98">
        <w:rPr>
          <w:rFonts w:asciiTheme="minorBidi" w:hAnsiTheme="minorBidi" w:cstheme="minorBidi"/>
          <w:b/>
          <w:bCs/>
          <w:sz w:val="32"/>
          <w:szCs w:val="32"/>
        </w:rPr>
        <w:t>EXCENE</w:t>
      </w:r>
      <w:r w:rsidRPr="00E44B98">
        <w:rPr>
          <w:rFonts w:asciiTheme="minorBidi" w:hAnsiTheme="minorBidi" w:cs="Cordia New"/>
          <w:b/>
          <w:bCs/>
          <w:sz w:val="32"/>
          <w:szCs w:val="32"/>
          <w:cs/>
        </w:rPr>
        <w:t>™</w:t>
      </w:r>
      <w:r w:rsidRPr="00E44B98">
        <w:rPr>
          <w:rFonts w:asciiTheme="minorBidi" w:hAnsiTheme="minorBidi" w:cstheme="minorBidi"/>
          <w:b/>
          <w:bCs/>
          <w:sz w:val="32"/>
          <w:szCs w:val="32"/>
        </w:rPr>
        <w:t xml:space="preserve">, </w:t>
      </w:r>
      <w:r w:rsidR="00576D89" w:rsidRPr="00E44B98">
        <w:rPr>
          <w:rFonts w:asciiTheme="minorBidi" w:hAnsiTheme="minorBidi" w:cstheme="minorBidi"/>
          <w:b/>
          <w:bCs/>
          <w:sz w:val="32"/>
          <w:szCs w:val="32"/>
        </w:rPr>
        <w:t xml:space="preserve">HDPE </w:t>
      </w:r>
      <w:r w:rsidR="0065134D" w:rsidRPr="00E44B98">
        <w:rPr>
          <w:rFonts w:asciiTheme="minorBidi" w:hAnsiTheme="minorBidi" w:cstheme="minorBidi"/>
          <w:b/>
          <w:bCs/>
          <w:sz w:val="32"/>
          <w:szCs w:val="32"/>
        </w:rPr>
        <w:t xml:space="preserve">Process </w:t>
      </w:r>
      <w:r w:rsidR="00576D89" w:rsidRPr="00E44B98">
        <w:rPr>
          <w:rFonts w:asciiTheme="minorBidi" w:hAnsiTheme="minorBidi" w:cstheme="minorBidi"/>
          <w:b/>
          <w:bCs/>
          <w:sz w:val="32"/>
          <w:szCs w:val="32"/>
        </w:rPr>
        <w:t>Technology</w:t>
      </w:r>
      <w:r w:rsidR="00C01653" w:rsidRPr="00E44B98">
        <w:rPr>
          <w:rFonts w:asciiTheme="minorBidi" w:hAnsiTheme="minorBidi" w:cstheme="minorBidi"/>
          <w:b/>
          <w:bCs/>
          <w:sz w:val="32"/>
          <w:szCs w:val="32"/>
        </w:rPr>
        <w:t>,</w:t>
      </w:r>
      <w:r w:rsidR="0065134D" w:rsidRPr="00E44B9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F130F0" w:rsidRPr="00E44B98">
        <w:rPr>
          <w:rFonts w:asciiTheme="minorBidi" w:hAnsiTheme="minorBidi" w:cstheme="minorBidi"/>
          <w:b/>
          <w:bCs/>
          <w:sz w:val="32"/>
          <w:szCs w:val="32"/>
          <w:cs/>
        </w:rPr>
        <w:br/>
      </w:r>
      <w:r w:rsidR="00C01653" w:rsidRPr="00E44B98">
        <w:rPr>
          <w:rFonts w:asciiTheme="minorBidi" w:hAnsiTheme="minorBidi" w:cstheme="minorBidi"/>
          <w:b/>
          <w:bCs/>
          <w:sz w:val="32"/>
          <w:szCs w:val="32"/>
        </w:rPr>
        <w:t>Accelerating Business Technology Expansion into Global Market</w:t>
      </w:r>
    </w:p>
    <w:p w14:paraId="109566DB" w14:textId="4E979608" w:rsidR="001F2311" w:rsidRPr="00E44B98" w:rsidRDefault="001F2311" w:rsidP="00576D89">
      <w:pPr>
        <w:jc w:val="center"/>
        <w:rPr>
          <w:rFonts w:asciiTheme="minorBidi" w:hAnsiTheme="minorBidi" w:cstheme="minorBidi"/>
          <w:b/>
          <w:bCs/>
          <w:sz w:val="32"/>
          <w:szCs w:val="32"/>
          <w:cs/>
        </w:rPr>
      </w:pPr>
    </w:p>
    <w:p w14:paraId="2B52BD99" w14:textId="27821FC0" w:rsidR="009E31A4" w:rsidRPr="00E44B98" w:rsidRDefault="005A54BD" w:rsidP="00C40431">
      <w:pPr>
        <w:jc w:val="center"/>
        <w:rPr>
          <w:rFonts w:asciiTheme="minorBidi" w:hAnsiTheme="minorBidi" w:cstheme="minorBidi"/>
          <w:sz w:val="32"/>
          <w:szCs w:val="32"/>
        </w:rPr>
      </w:pPr>
      <w:r w:rsidRPr="00E44B98">
        <w:rPr>
          <w:rFonts w:asciiTheme="minorBidi" w:hAnsiTheme="minorBidi" w:cstheme="minorBidi"/>
          <w:noProof/>
          <w:sz w:val="32"/>
          <w:szCs w:val="32"/>
        </w:rPr>
        <w:drawing>
          <wp:inline distT="0" distB="0" distL="0" distR="0" wp14:anchorId="1F333164" wp14:editId="02A16976">
            <wp:extent cx="4162425" cy="2775394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31" cy="2781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F3FEC" w14:textId="77777777" w:rsidR="00D103EF" w:rsidRPr="00E44B98" w:rsidRDefault="00D103EF" w:rsidP="009E31A4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2C9B0594" w14:textId="727A0281" w:rsidR="009E31A4" w:rsidRPr="00E44B98" w:rsidRDefault="009E31A4" w:rsidP="009E31A4">
      <w:pPr>
        <w:jc w:val="center"/>
        <w:rPr>
          <w:rFonts w:asciiTheme="minorBidi" w:hAnsiTheme="minorBidi" w:cstheme="minorBidi"/>
          <w:sz w:val="32"/>
          <w:szCs w:val="32"/>
        </w:rPr>
      </w:pPr>
      <w:r w:rsidRPr="00E44B98">
        <w:rPr>
          <w:rFonts w:asciiTheme="minorBidi" w:hAnsiTheme="minorBidi" w:cstheme="minorBidi"/>
          <w:i/>
          <w:iCs/>
          <w:sz w:val="32"/>
          <w:szCs w:val="32"/>
        </w:rPr>
        <w:t xml:space="preserve">Agreement expands </w:t>
      </w:r>
      <w:proofErr w:type="spellStart"/>
      <w:r w:rsidRPr="00E44B98">
        <w:rPr>
          <w:rFonts w:asciiTheme="minorBidi" w:hAnsiTheme="minorBidi" w:cstheme="minorBidi"/>
          <w:i/>
          <w:iCs/>
          <w:sz w:val="32"/>
          <w:szCs w:val="32"/>
        </w:rPr>
        <w:t>Lummus</w:t>
      </w:r>
      <w:proofErr w:type="spellEnd"/>
      <w:r w:rsidR="00F95434" w:rsidRPr="00E44B98">
        <w:rPr>
          <w:rFonts w:asciiTheme="minorBidi" w:hAnsiTheme="minorBidi" w:cstheme="minorBidi"/>
          <w:i/>
          <w:iCs/>
          <w:sz w:val="32"/>
          <w:szCs w:val="32"/>
        </w:rPr>
        <w:t xml:space="preserve"> Technology</w:t>
      </w:r>
      <w:r w:rsidR="00F95434" w:rsidRPr="00E44B98">
        <w:rPr>
          <w:rFonts w:asciiTheme="minorBidi" w:hAnsiTheme="minorBidi" w:cstheme="minorBidi"/>
          <w:i/>
          <w:iCs/>
          <w:sz w:val="32"/>
          <w:szCs w:val="32"/>
          <w:cs/>
        </w:rPr>
        <w:t>’</w:t>
      </w:r>
      <w:r w:rsidR="00F95434" w:rsidRPr="00E44B98">
        <w:rPr>
          <w:rFonts w:asciiTheme="minorBidi" w:hAnsiTheme="minorBidi" w:cstheme="minorBidi"/>
          <w:i/>
          <w:iCs/>
          <w:sz w:val="32"/>
          <w:szCs w:val="32"/>
        </w:rPr>
        <w:t xml:space="preserve">s </w:t>
      </w:r>
      <w:r w:rsidRPr="00E44B98">
        <w:rPr>
          <w:rFonts w:asciiTheme="minorBidi" w:hAnsiTheme="minorBidi" w:cstheme="minorBidi"/>
          <w:i/>
          <w:iCs/>
          <w:sz w:val="32"/>
          <w:szCs w:val="32"/>
        </w:rPr>
        <w:t xml:space="preserve">portfolio </w:t>
      </w:r>
      <w:r w:rsidR="00F95434" w:rsidRPr="00E44B98">
        <w:rPr>
          <w:rFonts w:asciiTheme="minorBidi" w:hAnsiTheme="minorBidi" w:cstheme="minorBidi"/>
          <w:i/>
          <w:iCs/>
          <w:sz w:val="32"/>
          <w:szCs w:val="32"/>
        </w:rPr>
        <w:br/>
      </w:r>
      <w:r w:rsidRPr="00E44B98">
        <w:rPr>
          <w:rFonts w:asciiTheme="minorBidi" w:hAnsiTheme="minorBidi" w:cstheme="minorBidi"/>
          <w:i/>
          <w:iCs/>
          <w:sz w:val="32"/>
          <w:szCs w:val="32"/>
        </w:rPr>
        <w:t>and continues track record of collaboration with other industry leaders and innovators</w:t>
      </w:r>
      <w:r w:rsidR="00D24F46" w:rsidRPr="00E44B98">
        <w:rPr>
          <w:rFonts w:asciiTheme="minorBidi" w:hAnsiTheme="minorBidi" w:cstheme="minorBidi"/>
          <w:i/>
          <w:iCs/>
          <w:sz w:val="32"/>
          <w:szCs w:val="32"/>
          <w:cs/>
        </w:rPr>
        <w:t>.</w:t>
      </w:r>
    </w:p>
    <w:p w14:paraId="5231D1B6" w14:textId="77777777" w:rsidR="009E31A4" w:rsidRPr="00E44B98" w:rsidRDefault="009E31A4" w:rsidP="009E31A4">
      <w:pPr>
        <w:jc w:val="center"/>
        <w:rPr>
          <w:rFonts w:asciiTheme="minorBidi" w:hAnsiTheme="minorBidi" w:cstheme="minorBidi"/>
          <w:sz w:val="32"/>
          <w:szCs w:val="32"/>
        </w:rPr>
      </w:pPr>
      <w:r w:rsidRPr="00E44B98">
        <w:rPr>
          <w:rFonts w:asciiTheme="minorBidi" w:hAnsiTheme="minorBidi" w:cstheme="minorBidi"/>
          <w:sz w:val="32"/>
          <w:szCs w:val="32"/>
        </w:rPr>
        <w:t> </w:t>
      </w:r>
    </w:p>
    <w:p w14:paraId="37104B25" w14:textId="38B0AC75" w:rsidR="0038063C" w:rsidRPr="00E44B98" w:rsidRDefault="00F16DDA" w:rsidP="00356552">
      <w:pPr>
        <w:spacing w:line="276" w:lineRule="auto"/>
        <w:ind w:firstLine="720"/>
        <w:jc w:val="both"/>
        <w:rPr>
          <w:rFonts w:asciiTheme="minorBidi" w:hAnsiTheme="minorBidi" w:cstheme="minorBidi"/>
          <w:sz w:val="32"/>
          <w:szCs w:val="32"/>
        </w:rPr>
      </w:pPr>
      <w:r w:rsidRPr="00E44B98">
        <w:rPr>
          <w:rFonts w:asciiTheme="minorBidi" w:hAnsiTheme="minorBidi" w:cstheme="minorBidi"/>
          <w:b/>
          <w:bCs/>
          <w:sz w:val="32"/>
          <w:szCs w:val="32"/>
        </w:rPr>
        <w:t>Bangkok</w:t>
      </w:r>
      <w:r w:rsidR="00BB71DF" w:rsidRPr="00E44B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- </w:t>
      </w:r>
      <w:r w:rsidR="00230667" w:rsidRPr="00E44B98">
        <w:rPr>
          <w:rFonts w:asciiTheme="minorBidi" w:hAnsiTheme="minorBidi" w:cstheme="minorBidi"/>
          <w:b/>
          <w:bCs/>
          <w:sz w:val="32"/>
          <w:szCs w:val="32"/>
        </w:rPr>
        <w:t>May</w:t>
      </w:r>
      <w:r w:rsidR="00086E16" w:rsidRPr="00E44B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707EC0" w:rsidRPr="00E44B98">
        <w:rPr>
          <w:rFonts w:asciiTheme="minorBidi" w:hAnsiTheme="minorBidi" w:cstheme="minorBidi"/>
          <w:b/>
          <w:bCs/>
          <w:sz w:val="32"/>
          <w:szCs w:val="32"/>
        </w:rPr>
        <w:t>8</w:t>
      </w:r>
      <w:r w:rsidR="009131AD" w:rsidRPr="00E44B98">
        <w:rPr>
          <w:rFonts w:asciiTheme="minorBidi" w:hAnsiTheme="minorBidi" w:cstheme="minorBidi"/>
          <w:b/>
          <w:bCs/>
          <w:sz w:val="32"/>
          <w:szCs w:val="32"/>
        </w:rPr>
        <w:t>,</w:t>
      </w:r>
      <w:r w:rsidR="00086E16" w:rsidRPr="00E44B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9E31A4" w:rsidRPr="00E44B98">
        <w:rPr>
          <w:rFonts w:asciiTheme="minorBidi" w:hAnsiTheme="minorBidi" w:cstheme="minorBidi"/>
          <w:b/>
          <w:bCs/>
          <w:sz w:val="32"/>
          <w:szCs w:val="32"/>
        </w:rPr>
        <w:t>2023</w:t>
      </w:r>
      <w:r w:rsidR="00F95434" w:rsidRPr="00E44B98">
        <w:rPr>
          <w:rFonts w:asciiTheme="minorBidi" w:hAnsiTheme="minorBidi" w:cstheme="minorBidi"/>
          <w:sz w:val="32"/>
          <w:szCs w:val="32"/>
          <w:cs/>
        </w:rPr>
        <w:t xml:space="preserve"> </w:t>
      </w:r>
      <w:proofErr w:type="spellStart"/>
      <w:r w:rsidR="009E31A4" w:rsidRPr="00E44B98">
        <w:rPr>
          <w:rFonts w:asciiTheme="minorBidi" w:hAnsiTheme="minorBidi" w:cstheme="minorBidi"/>
          <w:sz w:val="32"/>
          <w:szCs w:val="32"/>
        </w:rPr>
        <w:t>Lummus</w:t>
      </w:r>
      <w:proofErr w:type="spellEnd"/>
      <w:r w:rsidR="009E31A4" w:rsidRPr="00E44B98">
        <w:rPr>
          <w:rFonts w:asciiTheme="minorBidi" w:hAnsiTheme="minorBidi" w:cstheme="minorBidi"/>
          <w:sz w:val="32"/>
          <w:szCs w:val="32"/>
        </w:rPr>
        <w:t xml:space="preserve"> Technology, a global provider of process technologies and value</w:t>
      </w:r>
      <w:r w:rsidR="009E31A4" w:rsidRPr="00E44B98">
        <w:rPr>
          <w:rFonts w:asciiTheme="minorBidi" w:hAnsiTheme="minorBidi" w:cstheme="minorBidi"/>
          <w:sz w:val="32"/>
          <w:szCs w:val="32"/>
          <w:cs/>
        </w:rPr>
        <w:t>-</w:t>
      </w:r>
      <w:r w:rsidR="009E31A4" w:rsidRPr="00E44B98">
        <w:rPr>
          <w:rFonts w:asciiTheme="minorBidi" w:hAnsiTheme="minorBidi" w:cstheme="minorBidi"/>
          <w:sz w:val="32"/>
          <w:szCs w:val="32"/>
        </w:rPr>
        <w:t>driven energy solutions,</w:t>
      </w:r>
      <w:r w:rsidR="009E31A4" w:rsidRPr="00E44B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9E31A4" w:rsidRPr="00E44B98">
        <w:rPr>
          <w:rFonts w:asciiTheme="minorBidi" w:hAnsiTheme="minorBidi" w:cstheme="minorBidi"/>
          <w:sz w:val="32"/>
          <w:szCs w:val="32"/>
        </w:rPr>
        <w:t xml:space="preserve">and </w:t>
      </w:r>
      <w:proofErr w:type="spellStart"/>
      <w:r w:rsidR="009E31A4" w:rsidRPr="00E44B98">
        <w:rPr>
          <w:rFonts w:asciiTheme="minorBidi" w:hAnsiTheme="minorBidi" w:cstheme="minorBidi"/>
          <w:sz w:val="32"/>
          <w:szCs w:val="32"/>
        </w:rPr>
        <w:t>Texplore</w:t>
      </w:r>
      <w:proofErr w:type="spellEnd"/>
      <w:r w:rsidR="00A41069" w:rsidRPr="00E44B98">
        <w:rPr>
          <w:rFonts w:asciiTheme="minorBidi" w:hAnsiTheme="minorBidi" w:cstheme="minorBidi"/>
          <w:sz w:val="32"/>
          <w:szCs w:val="32"/>
        </w:rPr>
        <w:t xml:space="preserve"> Co</w:t>
      </w:r>
      <w:r w:rsidR="00A41069" w:rsidRPr="00E44B98">
        <w:rPr>
          <w:rFonts w:asciiTheme="minorBidi" w:hAnsiTheme="minorBidi" w:cstheme="minorBidi"/>
          <w:sz w:val="32"/>
          <w:szCs w:val="32"/>
          <w:cs/>
        </w:rPr>
        <w:t>.</w:t>
      </w:r>
      <w:r w:rsidR="00A41069" w:rsidRPr="00E44B98">
        <w:rPr>
          <w:rFonts w:asciiTheme="minorBidi" w:hAnsiTheme="minorBidi" w:cstheme="minorBidi"/>
          <w:sz w:val="32"/>
          <w:szCs w:val="32"/>
        </w:rPr>
        <w:t>, Ltd</w:t>
      </w:r>
      <w:r w:rsidR="00A41069" w:rsidRPr="00E44B98">
        <w:rPr>
          <w:rFonts w:asciiTheme="minorBidi" w:hAnsiTheme="minorBidi" w:cstheme="minorBidi"/>
          <w:sz w:val="32"/>
          <w:szCs w:val="32"/>
          <w:cs/>
        </w:rPr>
        <w:t>. (</w:t>
      </w:r>
      <w:proofErr w:type="spellStart"/>
      <w:r w:rsidR="00A41069" w:rsidRPr="00E44B98">
        <w:rPr>
          <w:rFonts w:asciiTheme="minorBidi" w:hAnsiTheme="minorBidi" w:cstheme="minorBidi"/>
          <w:sz w:val="32"/>
          <w:szCs w:val="32"/>
        </w:rPr>
        <w:t>Texplore</w:t>
      </w:r>
      <w:proofErr w:type="spellEnd"/>
      <w:r w:rsidR="00A41069" w:rsidRPr="00E44B98">
        <w:rPr>
          <w:rFonts w:asciiTheme="minorBidi" w:hAnsiTheme="minorBidi" w:cstheme="minorBidi"/>
          <w:sz w:val="32"/>
          <w:szCs w:val="32"/>
          <w:cs/>
        </w:rPr>
        <w:t>)</w:t>
      </w:r>
      <w:r w:rsidR="009E31A4" w:rsidRPr="00E44B98">
        <w:rPr>
          <w:rFonts w:asciiTheme="minorBidi" w:hAnsiTheme="minorBidi" w:cstheme="minorBidi"/>
          <w:sz w:val="32"/>
          <w:szCs w:val="32"/>
        </w:rPr>
        <w:t>, a wholly</w:t>
      </w:r>
      <w:r w:rsidR="009E31A4" w:rsidRPr="00E44B98">
        <w:rPr>
          <w:rFonts w:asciiTheme="minorBidi" w:hAnsiTheme="minorBidi" w:cstheme="minorBidi"/>
          <w:sz w:val="32"/>
          <w:szCs w:val="32"/>
          <w:cs/>
        </w:rPr>
        <w:t>-</w:t>
      </w:r>
      <w:r w:rsidR="009E31A4" w:rsidRPr="00E44B98">
        <w:rPr>
          <w:rFonts w:asciiTheme="minorBidi" w:hAnsiTheme="minorBidi" w:cstheme="minorBidi"/>
          <w:sz w:val="32"/>
          <w:szCs w:val="32"/>
        </w:rPr>
        <w:t>owned subsidiary of SCG Chemicals Public Co</w:t>
      </w:r>
      <w:r w:rsidR="009E31A4" w:rsidRPr="00E44B98">
        <w:rPr>
          <w:rFonts w:asciiTheme="minorBidi" w:hAnsiTheme="minorBidi" w:cstheme="minorBidi"/>
          <w:sz w:val="32"/>
          <w:szCs w:val="32"/>
          <w:cs/>
        </w:rPr>
        <w:t>.</w:t>
      </w:r>
      <w:r w:rsidR="00A41069" w:rsidRPr="00E44B98">
        <w:rPr>
          <w:rFonts w:asciiTheme="minorBidi" w:hAnsiTheme="minorBidi" w:cstheme="minorBidi"/>
          <w:sz w:val="32"/>
          <w:szCs w:val="32"/>
        </w:rPr>
        <w:t>,</w:t>
      </w:r>
      <w:r w:rsidR="009E31A4" w:rsidRPr="00E44B98">
        <w:rPr>
          <w:rFonts w:asciiTheme="minorBidi" w:hAnsiTheme="minorBidi" w:cstheme="minorBidi"/>
          <w:sz w:val="32"/>
          <w:szCs w:val="32"/>
        </w:rPr>
        <w:t xml:space="preserve"> Ltd</w:t>
      </w:r>
      <w:r w:rsidR="009E31A4" w:rsidRPr="00E44B98">
        <w:rPr>
          <w:rFonts w:asciiTheme="minorBidi" w:hAnsiTheme="minorBidi" w:cstheme="minorBidi"/>
          <w:sz w:val="32"/>
          <w:szCs w:val="32"/>
          <w:cs/>
        </w:rPr>
        <w:t>. (</w:t>
      </w:r>
      <w:r w:rsidR="009E31A4" w:rsidRPr="00E44B98">
        <w:rPr>
          <w:rFonts w:asciiTheme="minorBidi" w:hAnsiTheme="minorBidi" w:cstheme="minorBidi"/>
          <w:sz w:val="32"/>
          <w:szCs w:val="32"/>
        </w:rPr>
        <w:t>SCGC</w:t>
      </w:r>
      <w:r w:rsidR="009E31A4" w:rsidRPr="00E44B98">
        <w:rPr>
          <w:rFonts w:asciiTheme="minorBidi" w:hAnsiTheme="minorBidi" w:cstheme="minorBidi"/>
          <w:sz w:val="32"/>
          <w:szCs w:val="32"/>
          <w:cs/>
        </w:rPr>
        <w:t>)</w:t>
      </w:r>
      <w:r w:rsidR="009E31A4" w:rsidRPr="00E44B98">
        <w:rPr>
          <w:rFonts w:asciiTheme="minorBidi" w:hAnsiTheme="minorBidi" w:cstheme="minorBidi"/>
          <w:sz w:val="32"/>
          <w:szCs w:val="32"/>
        </w:rPr>
        <w:t xml:space="preserve">, announced </w:t>
      </w:r>
      <w:r w:rsidR="009E31A4" w:rsidRPr="00E44B98">
        <w:rPr>
          <w:rFonts w:asciiTheme="minorBidi" w:hAnsiTheme="minorBidi" w:cstheme="minorBidi"/>
          <w:b/>
          <w:bCs/>
          <w:sz w:val="32"/>
          <w:szCs w:val="32"/>
        </w:rPr>
        <w:t xml:space="preserve">a commercial </w:t>
      </w:r>
      <w:r w:rsidR="006B6BB9" w:rsidRPr="00E44B98">
        <w:rPr>
          <w:rFonts w:asciiTheme="minorBidi" w:hAnsiTheme="minorBidi" w:cstheme="minorBidi"/>
          <w:b/>
          <w:bCs/>
          <w:sz w:val="32"/>
          <w:szCs w:val="32"/>
        </w:rPr>
        <w:t xml:space="preserve">cooperation </w:t>
      </w:r>
      <w:r w:rsidR="009E31A4" w:rsidRPr="00E44B98">
        <w:rPr>
          <w:rFonts w:asciiTheme="minorBidi" w:hAnsiTheme="minorBidi" w:cstheme="minorBidi"/>
          <w:b/>
          <w:bCs/>
          <w:sz w:val="32"/>
          <w:szCs w:val="32"/>
        </w:rPr>
        <w:t xml:space="preserve">agreement to license and market </w:t>
      </w:r>
      <w:r w:rsidR="000C76CA">
        <w:rPr>
          <w:rFonts w:asciiTheme="minorBidi" w:hAnsiTheme="minorBidi" w:cstheme="minorBidi"/>
          <w:b/>
          <w:bCs/>
          <w:sz w:val="32"/>
          <w:szCs w:val="32"/>
        </w:rPr>
        <w:t>“</w:t>
      </w:r>
      <w:r w:rsidR="00576D89" w:rsidRPr="00E44B98">
        <w:rPr>
          <w:rFonts w:asciiTheme="minorBidi" w:hAnsiTheme="minorBidi" w:cstheme="minorBidi"/>
          <w:b/>
          <w:bCs/>
          <w:sz w:val="32"/>
          <w:szCs w:val="32"/>
        </w:rPr>
        <w:t>EXCENE</w:t>
      </w:r>
      <w:r w:rsidR="00576D89" w:rsidRPr="00E44B98">
        <w:rPr>
          <w:rFonts w:asciiTheme="minorBidi" w:hAnsiTheme="minorBidi" w:cstheme="minorBidi"/>
          <w:b/>
          <w:bCs/>
          <w:sz w:val="32"/>
          <w:szCs w:val="32"/>
          <w:cs/>
        </w:rPr>
        <w:t>™</w:t>
      </w:r>
      <w:r w:rsidR="000C76CA">
        <w:rPr>
          <w:rFonts w:asciiTheme="minorBidi" w:hAnsiTheme="minorBidi" w:cstheme="minorBidi"/>
          <w:b/>
          <w:bCs/>
          <w:sz w:val="32"/>
          <w:szCs w:val="32"/>
        </w:rPr>
        <w:t>”</w:t>
      </w:r>
      <w:r w:rsidR="00576D89" w:rsidRPr="00E44B98">
        <w:rPr>
          <w:rFonts w:asciiTheme="minorBidi" w:hAnsiTheme="minorBidi" w:cstheme="minorBidi"/>
          <w:b/>
          <w:bCs/>
          <w:sz w:val="32"/>
          <w:szCs w:val="32"/>
        </w:rPr>
        <w:t>,</w:t>
      </w:r>
      <w:r w:rsidR="00576D89" w:rsidRPr="00E44B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proofErr w:type="spellStart"/>
      <w:r w:rsidR="009E31A4" w:rsidRPr="00E44B98">
        <w:rPr>
          <w:rFonts w:asciiTheme="minorBidi" w:hAnsiTheme="minorBidi" w:cstheme="minorBidi"/>
          <w:b/>
          <w:bCs/>
          <w:sz w:val="32"/>
          <w:szCs w:val="32"/>
        </w:rPr>
        <w:t>Texplore</w:t>
      </w:r>
      <w:proofErr w:type="spellEnd"/>
      <w:r w:rsidR="009E31A4" w:rsidRPr="00E44B98">
        <w:rPr>
          <w:rFonts w:asciiTheme="minorBidi" w:hAnsiTheme="minorBidi" w:cstheme="minorBidi"/>
          <w:b/>
          <w:bCs/>
          <w:sz w:val="32"/>
          <w:szCs w:val="32"/>
          <w:cs/>
        </w:rPr>
        <w:t>’</w:t>
      </w:r>
      <w:r w:rsidR="009E31A4" w:rsidRPr="00E44B98">
        <w:rPr>
          <w:rFonts w:asciiTheme="minorBidi" w:hAnsiTheme="minorBidi" w:cstheme="minorBidi"/>
          <w:b/>
          <w:bCs/>
          <w:sz w:val="32"/>
          <w:szCs w:val="32"/>
        </w:rPr>
        <w:t xml:space="preserve">s high density polyethylene </w:t>
      </w:r>
      <w:r w:rsidR="009E31A4" w:rsidRPr="00E44B98">
        <w:rPr>
          <w:rFonts w:asciiTheme="minorBidi" w:hAnsiTheme="minorBidi" w:cstheme="minorBidi"/>
          <w:b/>
          <w:bCs/>
          <w:sz w:val="32"/>
          <w:szCs w:val="32"/>
          <w:cs/>
        </w:rPr>
        <w:t>(</w:t>
      </w:r>
      <w:r w:rsidR="009E31A4" w:rsidRPr="00E44B98">
        <w:rPr>
          <w:rFonts w:asciiTheme="minorBidi" w:hAnsiTheme="minorBidi" w:cstheme="minorBidi"/>
          <w:b/>
          <w:bCs/>
          <w:sz w:val="32"/>
          <w:szCs w:val="32"/>
        </w:rPr>
        <w:t>HDPE</w:t>
      </w:r>
      <w:r w:rsidR="009E31A4" w:rsidRPr="00E44B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) </w:t>
      </w:r>
      <w:r w:rsidR="009E31A4" w:rsidRPr="00E44B98">
        <w:rPr>
          <w:rFonts w:asciiTheme="minorBidi" w:hAnsiTheme="minorBidi" w:cstheme="minorBidi"/>
          <w:b/>
          <w:bCs/>
          <w:sz w:val="32"/>
          <w:szCs w:val="32"/>
        </w:rPr>
        <w:t>technology</w:t>
      </w:r>
      <w:r w:rsidR="009E31A4" w:rsidRPr="00E44B98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9E31A4" w:rsidRPr="00E44B98">
        <w:rPr>
          <w:rFonts w:asciiTheme="minorBidi" w:hAnsiTheme="minorBidi" w:cstheme="minorBidi"/>
          <w:sz w:val="32"/>
          <w:szCs w:val="32"/>
        </w:rPr>
        <w:t xml:space="preserve">Leadership from both companies </w:t>
      </w:r>
      <w:r w:rsidR="00454278" w:rsidRPr="00E44B98">
        <w:rPr>
          <w:rFonts w:asciiTheme="minorBidi" w:hAnsiTheme="minorBidi" w:cstheme="minorBidi"/>
          <w:sz w:val="32"/>
          <w:szCs w:val="32"/>
        </w:rPr>
        <w:t xml:space="preserve">recently </w:t>
      </w:r>
      <w:r w:rsidR="009E31A4" w:rsidRPr="00E44B98">
        <w:rPr>
          <w:rFonts w:asciiTheme="minorBidi" w:hAnsiTheme="minorBidi" w:cstheme="minorBidi"/>
          <w:sz w:val="32"/>
          <w:szCs w:val="32"/>
        </w:rPr>
        <w:t>participated in a signing ceremony in Bangkok,</w:t>
      </w:r>
      <w:r w:rsidR="0038063C" w:rsidRPr="00E44B9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9E31A4" w:rsidRPr="00E44B98">
        <w:rPr>
          <w:rFonts w:asciiTheme="minorBidi" w:hAnsiTheme="minorBidi" w:cstheme="minorBidi"/>
          <w:sz w:val="32"/>
          <w:szCs w:val="32"/>
        </w:rPr>
        <w:t>Thailan</w:t>
      </w:r>
      <w:r w:rsidR="0038063C" w:rsidRPr="00E44B98">
        <w:rPr>
          <w:rFonts w:asciiTheme="minorBidi" w:hAnsiTheme="minorBidi" w:cstheme="minorBidi"/>
          <w:sz w:val="32"/>
          <w:szCs w:val="32"/>
        </w:rPr>
        <w:t>d</w:t>
      </w:r>
      <w:r w:rsidR="0038063C" w:rsidRPr="00E44B98">
        <w:rPr>
          <w:rFonts w:asciiTheme="minorBidi" w:hAnsiTheme="minorBidi" w:cstheme="minorBidi"/>
          <w:sz w:val="32"/>
          <w:szCs w:val="32"/>
          <w:cs/>
        </w:rPr>
        <w:t>.</w:t>
      </w:r>
    </w:p>
    <w:p w14:paraId="7918EF30" w14:textId="77777777" w:rsidR="002B768D" w:rsidRPr="00E44B98" w:rsidRDefault="002B768D" w:rsidP="002B768D">
      <w:pPr>
        <w:rPr>
          <w:rFonts w:asciiTheme="minorBidi" w:hAnsiTheme="minorBidi" w:cstheme="minorBidi"/>
          <w:sz w:val="32"/>
          <w:szCs w:val="32"/>
        </w:rPr>
      </w:pPr>
    </w:p>
    <w:p w14:paraId="4C9D0DA1" w14:textId="04A1E1AD" w:rsidR="002B768D" w:rsidRDefault="002B768D" w:rsidP="00C01653">
      <w:pPr>
        <w:spacing w:line="276" w:lineRule="auto"/>
        <w:jc w:val="both"/>
        <w:rPr>
          <w:rFonts w:asciiTheme="minorBidi" w:hAnsiTheme="minorBidi" w:cstheme="minorBidi"/>
          <w:b/>
          <w:bCs/>
          <w:sz w:val="32"/>
          <w:szCs w:val="32"/>
        </w:rPr>
      </w:pPr>
      <w:r w:rsidRPr="00E44B9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E44B98">
        <w:rPr>
          <w:rFonts w:asciiTheme="minorBidi" w:hAnsiTheme="minorBidi" w:cstheme="minorBidi"/>
          <w:sz w:val="32"/>
          <w:szCs w:val="32"/>
        </w:rPr>
        <w:tab/>
      </w:r>
      <w:r w:rsidRPr="00E44B98">
        <w:rPr>
          <w:rFonts w:asciiTheme="minorBidi" w:hAnsiTheme="minorBidi" w:cstheme="minorBidi"/>
          <w:sz w:val="32"/>
          <w:szCs w:val="32"/>
          <w:cs/>
        </w:rPr>
        <w:t>“</w:t>
      </w:r>
      <w:r w:rsidR="00C01653" w:rsidRPr="00E44B98">
        <w:rPr>
          <w:rFonts w:asciiTheme="minorBidi" w:hAnsiTheme="minorBidi" w:cstheme="minorBidi"/>
          <w:sz w:val="32"/>
          <w:szCs w:val="32"/>
        </w:rPr>
        <w:t xml:space="preserve">This latest business collaboration between </w:t>
      </w:r>
      <w:proofErr w:type="spellStart"/>
      <w:r w:rsidR="00C01653" w:rsidRPr="00E44B98">
        <w:rPr>
          <w:rFonts w:asciiTheme="minorBidi" w:hAnsiTheme="minorBidi" w:cstheme="minorBidi"/>
          <w:sz w:val="32"/>
          <w:szCs w:val="32"/>
        </w:rPr>
        <w:t>Lummus</w:t>
      </w:r>
      <w:proofErr w:type="spellEnd"/>
      <w:r w:rsidR="00C01653" w:rsidRPr="00E44B98">
        <w:rPr>
          <w:rFonts w:asciiTheme="minorBidi" w:hAnsiTheme="minorBidi" w:cstheme="minorBidi"/>
          <w:sz w:val="32"/>
          <w:szCs w:val="32"/>
        </w:rPr>
        <w:t xml:space="preserve"> Technology and </w:t>
      </w:r>
      <w:proofErr w:type="spellStart"/>
      <w:r w:rsidR="00C01653" w:rsidRPr="00E44B98">
        <w:rPr>
          <w:rFonts w:asciiTheme="minorBidi" w:hAnsiTheme="minorBidi" w:cstheme="minorBidi"/>
          <w:sz w:val="32"/>
          <w:szCs w:val="32"/>
        </w:rPr>
        <w:t>Texplore</w:t>
      </w:r>
      <w:proofErr w:type="spellEnd"/>
      <w:r w:rsidR="00C01653" w:rsidRPr="00E44B98">
        <w:rPr>
          <w:rFonts w:asciiTheme="minorBidi" w:hAnsiTheme="minorBidi" w:cstheme="minorBidi"/>
          <w:sz w:val="32"/>
          <w:szCs w:val="32"/>
        </w:rPr>
        <w:t xml:space="preserve"> marks the beginning of efforts to advance HDPE production technology and expand</w:t>
      </w:r>
      <w:r w:rsidR="00EC28B7">
        <w:rPr>
          <w:rFonts w:asciiTheme="minorBidi" w:hAnsiTheme="minorBidi" w:cstheme="minorBidi"/>
          <w:sz w:val="32"/>
          <w:szCs w:val="32"/>
        </w:rPr>
        <w:t>s</w:t>
      </w:r>
      <w:r w:rsidR="00C01653" w:rsidRPr="00E44B98">
        <w:rPr>
          <w:rFonts w:asciiTheme="minorBidi" w:hAnsiTheme="minorBidi" w:cstheme="minorBidi"/>
          <w:sz w:val="32"/>
          <w:szCs w:val="32"/>
        </w:rPr>
        <w:t xml:space="preserve"> its reach in the global market</w:t>
      </w:r>
      <w:r w:rsidR="00EC28B7">
        <w:rPr>
          <w:rFonts w:asciiTheme="minorBidi" w:hAnsiTheme="minorBidi" w:cs="Cordia New"/>
          <w:sz w:val="32"/>
          <w:szCs w:val="32"/>
        </w:rPr>
        <w:t xml:space="preserve">, </w:t>
      </w:r>
      <w:r w:rsidR="00932B10">
        <w:rPr>
          <w:rFonts w:asciiTheme="minorBidi" w:hAnsiTheme="minorBidi" w:cs="Cordia New"/>
          <w:sz w:val="32"/>
          <w:szCs w:val="32"/>
        </w:rPr>
        <w:t xml:space="preserve">fostering </w:t>
      </w:r>
      <w:bookmarkStart w:id="0" w:name="_GoBack"/>
      <w:bookmarkEnd w:id="0"/>
      <w:r w:rsidR="00EC28B7">
        <w:rPr>
          <w:rFonts w:asciiTheme="minorBidi" w:hAnsiTheme="minorBidi" w:cstheme="minorBidi"/>
          <w:sz w:val="32"/>
          <w:szCs w:val="32"/>
        </w:rPr>
        <w:t>sustainable growth</w:t>
      </w:r>
      <w:r w:rsidR="00EC28B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E057E">
        <w:rPr>
          <w:rFonts w:asciiTheme="minorBidi" w:hAnsiTheme="minorBidi" w:cstheme="minorBidi"/>
          <w:sz w:val="32"/>
          <w:szCs w:val="32"/>
        </w:rPr>
        <w:t xml:space="preserve">and jointly </w:t>
      </w:r>
      <w:r w:rsidR="00EC28B7">
        <w:rPr>
          <w:rFonts w:asciiTheme="minorBidi" w:hAnsiTheme="minorBidi" w:cstheme="minorBidi"/>
          <w:sz w:val="32"/>
          <w:szCs w:val="32"/>
        </w:rPr>
        <w:t>bringing value to our clients,</w:t>
      </w:r>
      <w:r w:rsidR="00EC28B7">
        <w:rPr>
          <w:rFonts w:asciiTheme="minorBidi" w:hAnsiTheme="minorBidi" w:cs="Cordia New"/>
          <w:sz w:val="32"/>
          <w:szCs w:val="32"/>
          <w:cs/>
        </w:rPr>
        <w:t>”</w:t>
      </w:r>
      <w:r w:rsidR="00C01653" w:rsidRPr="00E44B9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E44B98">
        <w:rPr>
          <w:rFonts w:asciiTheme="minorBidi" w:hAnsiTheme="minorBidi" w:cstheme="minorBidi"/>
          <w:sz w:val="32"/>
          <w:szCs w:val="32"/>
        </w:rPr>
        <w:t>said</w:t>
      </w:r>
      <w:r w:rsidRPr="00E44B98">
        <w:rPr>
          <w:rFonts w:asciiTheme="minorBidi" w:hAnsiTheme="minorBidi" w:cstheme="minorBidi"/>
          <w:sz w:val="32"/>
          <w:szCs w:val="32"/>
          <w:cs/>
        </w:rPr>
        <w:t xml:space="preserve"> </w:t>
      </w:r>
      <w:proofErr w:type="spellStart"/>
      <w:r w:rsidRPr="00E44B98">
        <w:rPr>
          <w:rFonts w:asciiTheme="minorBidi" w:hAnsiTheme="minorBidi" w:cstheme="minorBidi"/>
          <w:b/>
          <w:bCs/>
          <w:sz w:val="32"/>
          <w:szCs w:val="32"/>
        </w:rPr>
        <w:t>Dr</w:t>
      </w:r>
      <w:proofErr w:type="spellEnd"/>
      <w:r w:rsidRPr="00E44B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. </w:t>
      </w:r>
      <w:r w:rsidRPr="00E44B98">
        <w:rPr>
          <w:rFonts w:asciiTheme="minorBidi" w:hAnsiTheme="minorBidi" w:cstheme="minorBidi"/>
          <w:b/>
          <w:bCs/>
          <w:sz w:val="32"/>
          <w:szCs w:val="32"/>
        </w:rPr>
        <w:t>Suracha Udomsak, Executive Vice President and Chief Innovation Officer of SCGC</w:t>
      </w:r>
      <w:r w:rsidRPr="00E44B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. </w:t>
      </w:r>
    </w:p>
    <w:p w14:paraId="0B4FB50D" w14:textId="0BE174FD" w:rsidR="00301DC5" w:rsidRDefault="00301DC5" w:rsidP="00301DC5">
      <w:pPr>
        <w:spacing w:line="276" w:lineRule="auto"/>
        <w:ind w:firstLine="720"/>
        <w:jc w:val="both"/>
        <w:rPr>
          <w:rFonts w:asciiTheme="minorBidi" w:hAnsiTheme="minorBidi" w:cstheme="minorBidi"/>
          <w:b/>
          <w:bCs/>
          <w:sz w:val="32"/>
          <w:szCs w:val="32"/>
        </w:rPr>
      </w:pPr>
      <w:r w:rsidRPr="006C16A7">
        <w:rPr>
          <w:rFonts w:ascii="Cordia New" w:hAnsi="Cordia New" w:cs="Cordia New"/>
          <w:color w:val="000000" w:themeColor="text1"/>
          <w:sz w:val="32"/>
          <w:szCs w:val="32"/>
        </w:rPr>
        <w:lastRenderedPageBreak/>
        <w:t>The licensing and marketing of EXCENE</w:t>
      </w:r>
      <w:r w:rsidRPr="006C16A7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™ </w:t>
      </w:r>
      <w:r w:rsidRPr="006C16A7">
        <w:rPr>
          <w:rFonts w:ascii="Cordia New" w:hAnsi="Cordia New" w:cs="Cordia New"/>
          <w:color w:val="000000" w:themeColor="text1"/>
          <w:sz w:val="32"/>
          <w:szCs w:val="32"/>
        </w:rPr>
        <w:t>technology signify a boost to Lummus Technology's success by broadening its comprehensive product portfolio and production technology services</w:t>
      </w:r>
      <w:r w:rsidRPr="006C16A7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6C16A7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Leon de </w:t>
      </w:r>
      <w:proofErr w:type="spellStart"/>
      <w:r w:rsidRPr="006C16A7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Bruyn</w:t>
      </w:r>
      <w:proofErr w:type="spellEnd"/>
      <w:r w:rsidRPr="006C16A7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, President and Chief Executive Officer of </w:t>
      </w:r>
      <w:proofErr w:type="spellStart"/>
      <w:r w:rsidRPr="006C16A7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Lummus</w:t>
      </w:r>
      <w:proofErr w:type="spellEnd"/>
      <w:r w:rsidRPr="006C16A7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 Technology, </w:t>
      </w:r>
      <w:r w:rsidRPr="006C16A7">
        <w:rPr>
          <w:rFonts w:ascii="Cordia New" w:hAnsi="Cordia New" w:cs="Cordia New"/>
          <w:color w:val="000000" w:themeColor="text1"/>
          <w:sz w:val="32"/>
          <w:szCs w:val="32"/>
        </w:rPr>
        <w:t xml:space="preserve">said, </w:t>
      </w:r>
      <w:r w:rsidRPr="006C16A7">
        <w:rPr>
          <w:rFonts w:ascii="Cordia New" w:hAnsi="Cordia New" w:cs="Cordia New"/>
          <w:color w:val="000000" w:themeColor="text1"/>
          <w:sz w:val="32"/>
          <w:szCs w:val="32"/>
          <w:cs/>
        </w:rPr>
        <w:t>"</w:t>
      </w:r>
      <w:proofErr w:type="spellStart"/>
      <w:r w:rsidRPr="006C16A7">
        <w:rPr>
          <w:rFonts w:ascii="Cordia New" w:hAnsi="Cordia New" w:cs="Cordia New"/>
          <w:color w:val="000000" w:themeColor="text1"/>
          <w:sz w:val="32"/>
          <w:szCs w:val="32"/>
        </w:rPr>
        <w:t>Lummus</w:t>
      </w:r>
      <w:proofErr w:type="spellEnd"/>
      <w:r w:rsidRPr="006C16A7">
        <w:rPr>
          <w:rFonts w:ascii="Cordia New" w:hAnsi="Cordia New" w:cs="Cordia New"/>
          <w:color w:val="000000" w:themeColor="text1"/>
          <w:sz w:val="32"/>
          <w:szCs w:val="32"/>
        </w:rPr>
        <w:t xml:space="preserve"> has a long track record of partnering with industry</w:t>
      </w:r>
      <w:r w:rsidRPr="006C16A7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Pr="006C16A7">
        <w:rPr>
          <w:rFonts w:ascii="Cordia New" w:hAnsi="Cordia New" w:cs="Cordia New"/>
          <w:color w:val="000000" w:themeColor="text1"/>
          <w:sz w:val="32"/>
          <w:szCs w:val="32"/>
        </w:rPr>
        <w:t>leading companies like SCGC, drawing on the shared knowledge and expertise of both firms to bring innovative production innovations to the market</w:t>
      </w:r>
      <w:r w:rsidRPr="006C16A7">
        <w:rPr>
          <w:rFonts w:ascii="Cordia New" w:hAnsi="Cordia New" w:cs="Cordia New"/>
          <w:color w:val="000000" w:themeColor="text1"/>
          <w:sz w:val="32"/>
          <w:szCs w:val="32"/>
          <w:cs/>
        </w:rPr>
        <w:t>."</w:t>
      </w:r>
    </w:p>
    <w:p w14:paraId="66134478" w14:textId="00442A05" w:rsidR="001B24CD" w:rsidRPr="00E44B98" w:rsidRDefault="001B24CD" w:rsidP="00847CC2">
      <w:pPr>
        <w:spacing w:line="276" w:lineRule="auto"/>
        <w:jc w:val="center"/>
        <w:rPr>
          <w:rFonts w:asciiTheme="minorBidi" w:hAnsiTheme="minorBidi" w:cstheme="minorBidi"/>
          <w:sz w:val="32"/>
          <w:szCs w:val="32"/>
        </w:rPr>
      </w:pPr>
      <w:r w:rsidRPr="00E44B98">
        <w:rPr>
          <w:rFonts w:asciiTheme="minorBidi" w:hAnsiTheme="minorBidi" w:cstheme="minorBidi"/>
          <w:noProof/>
          <w:sz w:val="32"/>
          <w:szCs w:val="32"/>
        </w:rPr>
        <w:drawing>
          <wp:inline distT="0" distB="0" distL="0" distR="0" wp14:anchorId="7C0CC65B" wp14:editId="45C662B5">
            <wp:extent cx="4162425" cy="2341364"/>
            <wp:effectExtent l="0" t="0" r="0" b="1905"/>
            <wp:docPr id="2" name="Picture 2" descr="C:\Users\manatcsa\Desktop\aw excene-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atcsa\Desktop\aw excene-E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799" cy="2344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B11FB" w14:textId="4E3EB646" w:rsidR="007C0402" w:rsidRDefault="009E31A4" w:rsidP="00847CC2">
      <w:pPr>
        <w:spacing w:line="276" w:lineRule="auto"/>
        <w:jc w:val="both"/>
        <w:rPr>
          <w:rStyle w:val="ui-provider"/>
          <w:rFonts w:asciiTheme="minorBidi" w:hAnsiTheme="minorBidi" w:cstheme="minorBidi"/>
          <w:sz w:val="32"/>
          <w:szCs w:val="32"/>
        </w:rPr>
      </w:pPr>
      <w:r w:rsidRPr="00E44B98">
        <w:rPr>
          <w:rFonts w:asciiTheme="minorBidi" w:hAnsiTheme="minorBidi" w:cstheme="minorBidi"/>
          <w:sz w:val="32"/>
          <w:szCs w:val="32"/>
        </w:rPr>
        <w:br/>
      </w:r>
      <w:r w:rsidR="0077056A" w:rsidRPr="00E44B9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7056A" w:rsidRPr="00E44B98">
        <w:rPr>
          <w:rFonts w:asciiTheme="minorBidi" w:hAnsiTheme="minorBidi" w:cstheme="minorBidi"/>
          <w:sz w:val="32"/>
          <w:szCs w:val="32"/>
        </w:rPr>
        <w:tab/>
      </w:r>
      <w:r w:rsidRPr="00E44B98">
        <w:rPr>
          <w:rFonts w:asciiTheme="minorBidi" w:hAnsiTheme="minorBidi" w:cstheme="minorBidi"/>
          <w:sz w:val="32"/>
          <w:szCs w:val="32"/>
        </w:rPr>
        <w:t>Under the agreement</w:t>
      </w:r>
      <w:r w:rsidR="00581392">
        <w:rPr>
          <w:rFonts w:asciiTheme="minorBidi" w:hAnsiTheme="minorBidi" w:cstheme="minorBidi"/>
          <w:sz w:val="32"/>
          <w:szCs w:val="32"/>
        </w:rPr>
        <w:t xml:space="preserve"> and partnership</w:t>
      </w:r>
      <w:r w:rsidRPr="00E44B98">
        <w:rPr>
          <w:rFonts w:asciiTheme="minorBidi" w:hAnsiTheme="minorBidi" w:cstheme="minorBidi"/>
          <w:sz w:val="32"/>
          <w:szCs w:val="32"/>
        </w:rPr>
        <w:t xml:space="preserve">, </w:t>
      </w:r>
      <w:proofErr w:type="spellStart"/>
      <w:r w:rsidRPr="00E44B98">
        <w:rPr>
          <w:rFonts w:asciiTheme="minorBidi" w:hAnsiTheme="minorBidi" w:cstheme="minorBidi"/>
          <w:sz w:val="32"/>
          <w:szCs w:val="32"/>
        </w:rPr>
        <w:t>Lummus</w:t>
      </w:r>
      <w:proofErr w:type="spellEnd"/>
      <w:r w:rsidR="00D25115" w:rsidRPr="00E44B98">
        <w:rPr>
          <w:rFonts w:asciiTheme="minorBidi" w:hAnsiTheme="minorBidi" w:cstheme="minorBidi"/>
          <w:sz w:val="32"/>
          <w:szCs w:val="32"/>
        </w:rPr>
        <w:t xml:space="preserve"> Technology</w:t>
      </w:r>
      <w:r w:rsidRPr="00E44B98">
        <w:rPr>
          <w:rFonts w:asciiTheme="minorBidi" w:hAnsiTheme="minorBidi" w:cstheme="minorBidi"/>
          <w:sz w:val="32"/>
          <w:szCs w:val="32"/>
        </w:rPr>
        <w:t xml:space="preserve"> will</w:t>
      </w:r>
      <w:r w:rsidR="008E433F" w:rsidRPr="00E44B98">
        <w:rPr>
          <w:rFonts w:asciiTheme="minorBidi" w:hAnsiTheme="minorBidi" w:cstheme="minorBidi"/>
          <w:sz w:val="32"/>
          <w:szCs w:val="32"/>
        </w:rPr>
        <w:t xml:space="preserve"> exclusively</w:t>
      </w:r>
      <w:r w:rsidRPr="00E44B98">
        <w:rPr>
          <w:rFonts w:asciiTheme="minorBidi" w:hAnsiTheme="minorBidi" w:cstheme="minorBidi"/>
          <w:sz w:val="32"/>
          <w:szCs w:val="32"/>
        </w:rPr>
        <w:t xml:space="preserve"> license </w:t>
      </w:r>
      <w:proofErr w:type="spellStart"/>
      <w:r w:rsidRPr="00E44B98">
        <w:rPr>
          <w:rFonts w:asciiTheme="minorBidi" w:hAnsiTheme="minorBidi" w:cstheme="minorBidi"/>
          <w:sz w:val="32"/>
          <w:szCs w:val="32"/>
        </w:rPr>
        <w:t>Texplore</w:t>
      </w:r>
      <w:proofErr w:type="spellEnd"/>
      <w:r w:rsidRPr="00E44B98">
        <w:rPr>
          <w:rFonts w:asciiTheme="minorBidi" w:hAnsiTheme="minorBidi" w:cstheme="minorBidi"/>
          <w:sz w:val="32"/>
          <w:szCs w:val="32"/>
          <w:cs/>
        </w:rPr>
        <w:t>’</w:t>
      </w:r>
      <w:r w:rsidRPr="00E44B98">
        <w:rPr>
          <w:rFonts w:asciiTheme="minorBidi" w:hAnsiTheme="minorBidi" w:cstheme="minorBidi"/>
          <w:sz w:val="32"/>
          <w:szCs w:val="32"/>
        </w:rPr>
        <w:t xml:space="preserve">s </w:t>
      </w:r>
      <w:r w:rsidR="00A41069" w:rsidRPr="00E44B98">
        <w:rPr>
          <w:rFonts w:asciiTheme="minorBidi" w:hAnsiTheme="minorBidi" w:cstheme="minorBidi"/>
          <w:b/>
          <w:bCs/>
          <w:sz w:val="32"/>
          <w:szCs w:val="32"/>
        </w:rPr>
        <w:t>EXCENE</w:t>
      </w:r>
      <w:r w:rsidR="00A41069" w:rsidRPr="00E44B98">
        <w:rPr>
          <w:rFonts w:asciiTheme="minorBidi" w:hAnsiTheme="minorBidi" w:cstheme="minorBidi"/>
          <w:b/>
          <w:bCs/>
          <w:sz w:val="32"/>
          <w:szCs w:val="32"/>
          <w:cs/>
        </w:rPr>
        <w:t>™</w:t>
      </w:r>
      <w:r w:rsidR="005744B8" w:rsidRPr="00E44B98">
        <w:rPr>
          <w:rFonts w:asciiTheme="minorBidi" w:hAnsiTheme="minorBidi" w:cstheme="minorBidi"/>
          <w:sz w:val="32"/>
          <w:szCs w:val="32"/>
        </w:rPr>
        <w:t xml:space="preserve">, </w:t>
      </w:r>
      <w:r w:rsidR="007C0402" w:rsidRPr="00E44B98">
        <w:rPr>
          <w:rStyle w:val="ui-provider"/>
          <w:rFonts w:asciiTheme="minorBidi" w:hAnsiTheme="minorBidi" w:cstheme="minorBidi"/>
          <w:sz w:val="32"/>
          <w:szCs w:val="32"/>
        </w:rPr>
        <w:t xml:space="preserve">a proven proprietary HDPE process technology, which offers HDPE for the use in </w:t>
      </w:r>
      <w:r w:rsidR="00581392">
        <w:rPr>
          <w:rStyle w:val="ui-provider"/>
          <w:rFonts w:asciiTheme="minorBidi" w:hAnsiTheme="minorBidi" w:cstheme="minorBidi"/>
          <w:sz w:val="32"/>
          <w:szCs w:val="32"/>
        </w:rPr>
        <w:t xml:space="preserve">a </w:t>
      </w:r>
      <w:r w:rsidR="007C0402" w:rsidRPr="00E44B98">
        <w:rPr>
          <w:rStyle w:val="ui-provider"/>
          <w:rFonts w:asciiTheme="minorBidi" w:hAnsiTheme="minorBidi" w:cstheme="minorBidi"/>
          <w:sz w:val="32"/>
          <w:szCs w:val="32"/>
        </w:rPr>
        <w:t>variety of high</w:t>
      </w:r>
      <w:r w:rsidR="007C0402" w:rsidRPr="00E44B98">
        <w:rPr>
          <w:rStyle w:val="ui-provider"/>
          <w:rFonts w:asciiTheme="minorBidi" w:hAnsiTheme="minorBidi" w:cstheme="minorBidi"/>
          <w:sz w:val="32"/>
          <w:szCs w:val="32"/>
          <w:cs/>
        </w:rPr>
        <w:t>-</w:t>
      </w:r>
      <w:r w:rsidR="007C0402" w:rsidRPr="00E44B98">
        <w:rPr>
          <w:rStyle w:val="ui-provider"/>
          <w:rFonts w:asciiTheme="minorBidi" w:hAnsiTheme="minorBidi" w:cstheme="minorBidi"/>
          <w:sz w:val="32"/>
          <w:szCs w:val="32"/>
        </w:rPr>
        <w:t>end applications and quality products</w:t>
      </w:r>
      <w:r w:rsidR="007C0402" w:rsidRPr="00E44B98">
        <w:rPr>
          <w:rStyle w:val="ui-provider"/>
          <w:rFonts w:asciiTheme="minorBidi" w:hAnsiTheme="minorBidi" w:cstheme="minorBidi"/>
          <w:sz w:val="32"/>
          <w:szCs w:val="32"/>
          <w:cs/>
        </w:rPr>
        <w:t xml:space="preserve">. </w:t>
      </w:r>
      <w:r w:rsidR="007C0402" w:rsidRPr="00E44B98">
        <w:rPr>
          <w:rStyle w:val="ui-provider"/>
          <w:rFonts w:asciiTheme="minorBidi" w:hAnsiTheme="minorBidi" w:cstheme="minorBidi"/>
          <w:sz w:val="32"/>
          <w:szCs w:val="32"/>
        </w:rPr>
        <w:t>It is also reliable and simple process and operation</w:t>
      </w:r>
      <w:r w:rsidR="007C0402" w:rsidRPr="00E44B98">
        <w:rPr>
          <w:rStyle w:val="ui-provider"/>
          <w:rFonts w:asciiTheme="minorBidi" w:hAnsiTheme="minorBidi" w:cstheme="minorBidi"/>
          <w:sz w:val="32"/>
          <w:szCs w:val="32"/>
          <w:cs/>
        </w:rPr>
        <w:t>.</w:t>
      </w:r>
    </w:p>
    <w:p w14:paraId="644EC19A" w14:textId="3C663040" w:rsidR="00581392" w:rsidRDefault="00581392" w:rsidP="00847CC2">
      <w:pPr>
        <w:spacing w:line="276" w:lineRule="auto"/>
        <w:jc w:val="both"/>
        <w:rPr>
          <w:rStyle w:val="ui-provider"/>
          <w:rFonts w:asciiTheme="minorBidi" w:hAnsiTheme="minorBidi" w:cstheme="minorBidi"/>
          <w:sz w:val="32"/>
          <w:szCs w:val="32"/>
        </w:rPr>
      </w:pPr>
    </w:p>
    <w:p w14:paraId="254395B1" w14:textId="77777777" w:rsidR="005F1815" w:rsidRDefault="005744B8" w:rsidP="005F1815">
      <w:pPr>
        <w:spacing w:line="276" w:lineRule="auto"/>
        <w:ind w:firstLine="720"/>
        <w:jc w:val="both"/>
        <w:rPr>
          <w:rFonts w:asciiTheme="minorBidi" w:hAnsiTheme="minorBidi" w:cstheme="minorBidi"/>
          <w:sz w:val="32"/>
          <w:szCs w:val="32"/>
        </w:rPr>
      </w:pPr>
      <w:r w:rsidRPr="00E44B98">
        <w:rPr>
          <w:rFonts w:asciiTheme="minorBidi" w:hAnsiTheme="minorBidi" w:cstheme="minorBidi"/>
          <w:sz w:val="32"/>
          <w:szCs w:val="32"/>
        </w:rPr>
        <w:t xml:space="preserve">This </w:t>
      </w:r>
      <w:r w:rsidR="00581392">
        <w:rPr>
          <w:rFonts w:asciiTheme="minorBidi" w:hAnsiTheme="minorBidi" w:cstheme="minorBidi"/>
          <w:sz w:val="32"/>
          <w:szCs w:val="32"/>
        </w:rPr>
        <w:t>agreement</w:t>
      </w:r>
      <w:r w:rsidRPr="00E44B98">
        <w:rPr>
          <w:rFonts w:asciiTheme="minorBidi" w:hAnsiTheme="minorBidi" w:cstheme="minorBidi"/>
          <w:sz w:val="32"/>
          <w:szCs w:val="32"/>
        </w:rPr>
        <w:t xml:space="preserve"> includes producing </w:t>
      </w:r>
      <w:r w:rsidR="007C0402" w:rsidRPr="00E44B98">
        <w:rPr>
          <w:rFonts w:asciiTheme="minorBidi" w:hAnsiTheme="minorBidi" w:cstheme="minorBidi"/>
          <w:sz w:val="32"/>
          <w:szCs w:val="32"/>
        </w:rPr>
        <w:t>engineering design for the plant construction</w:t>
      </w:r>
      <w:r w:rsidRPr="00E44B98">
        <w:rPr>
          <w:rFonts w:asciiTheme="minorBidi" w:hAnsiTheme="minorBidi" w:cstheme="minorBidi"/>
          <w:sz w:val="32"/>
          <w:szCs w:val="32"/>
        </w:rPr>
        <w:t xml:space="preserve">, </w:t>
      </w:r>
      <w:proofErr w:type="spellStart"/>
      <w:r w:rsidR="00D103EF" w:rsidRPr="00E44B98">
        <w:rPr>
          <w:rFonts w:asciiTheme="minorBidi" w:hAnsiTheme="minorBidi" w:cstheme="minorBidi"/>
          <w:sz w:val="32"/>
          <w:szCs w:val="32"/>
        </w:rPr>
        <w:t>Texplore</w:t>
      </w:r>
      <w:proofErr w:type="spellEnd"/>
      <w:r w:rsidR="00D103EF" w:rsidRPr="00E44B98">
        <w:rPr>
          <w:rFonts w:asciiTheme="minorBidi" w:hAnsiTheme="minorBidi" w:cstheme="minorBidi"/>
          <w:sz w:val="32"/>
          <w:szCs w:val="32"/>
          <w:cs/>
        </w:rPr>
        <w:t>’</w:t>
      </w:r>
      <w:r w:rsidR="00D103EF" w:rsidRPr="00E44B98">
        <w:rPr>
          <w:rFonts w:asciiTheme="minorBidi" w:hAnsiTheme="minorBidi" w:cstheme="minorBidi"/>
          <w:sz w:val="32"/>
          <w:szCs w:val="32"/>
        </w:rPr>
        <w:t>s</w:t>
      </w:r>
      <w:r w:rsidR="007D4428" w:rsidRPr="00E44B9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2676C">
        <w:rPr>
          <w:rFonts w:asciiTheme="minorBidi" w:hAnsiTheme="minorBidi" w:cstheme="minorBidi"/>
          <w:sz w:val="32"/>
          <w:szCs w:val="32"/>
        </w:rPr>
        <w:br/>
      </w:r>
      <w:r w:rsidR="00A41069" w:rsidRPr="00E44B98">
        <w:rPr>
          <w:rFonts w:asciiTheme="minorBidi" w:hAnsiTheme="minorBidi" w:cstheme="minorBidi"/>
          <w:b/>
          <w:bCs/>
          <w:sz w:val="32"/>
          <w:szCs w:val="32"/>
        </w:rPr>
        <w:t>EL</w:t>
      </w:r>
      <w:r w:rsidR="00A41069" w:rsidRPr="00E44B98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="00A41069" w:rsidRPr="00E44B98">
        <w:rPr>
          <w:rFonts w:asciiTheme="minorBidi" w:hAnsiTheme="minorBidi" w:cstheme="minorBidi"/>
          <w:b/>
          <w:bCs/>
          <w:sz w:val="32"/>
          <w:szCs w:val="32"/>
        </w:rPr>
        <w:t>CAT</w:t>
      </w:r>
      <w:r w:rsidR="00A41069" w:rsidRPr="00E44B98">
        <w:rPr>
          <w:rFonts w:asciiTheme="minorBidi" w:hAnsiTheme="minorBidi" w:cstheme="minorBidi"/>
          <w:b/>
          <w:bCs/>
          <w:sz w:val="32"/>
          <w:szCs w:val="32"/>
          <w:cs/>
        </w:rPr>
        <w:t>™</w:t>
      </w:r>
      <w:r w:rsidR="00D35C00" w:rsidRPr="00E44B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9E31A4" w:rsidRPr="00E44B98">
        <w:rPr>
          <w:rFonts w:asciiTheme="minorBidi" w:hAnsiTheme="minorBidi" w:cstheme="minorBidi"/>
          <w:sz w:val="32"/>
          <w:szCs w:val="32"/>
        </w:rPr>
        <w:t xml:space="preserve">Catalyst supply and services for plant commissioning and start up, as well as operations lifecycle services </w:t>
      </w:r>
      <w:r w:rsidR="00581392">
        <w:rPr>
          <w:rFonts w:asciiTheme="minorBidi" w:hAnsiTheme="minorBidi" w:cstheme="minorBidi"/>
          <w:sz w:val="32"/>
          <w:szCs w:val="32"/>
        </w:rPr>
        <w:t xml:space="preserve">to </w:t>
      </w:r>
      <w:r w:rsidR="009E31A4" w:rsidRPr="00E44B98">
        <w:rPr>
          <w:rFonts w:asciiTheme="minorBidi" w:hAnsiTheme="minorBidi" w:cstheme="minorBidi"/>
          <w:sz w:val="32"/>
          <w:szCs w:val="32"/>
        </w:rPr>
        <w:t xml:space="preserve">complete the offering following </w:t>
      </w:r>
      <w:proofErr w:type="spellStart"/>
      <w:r w:rsidR="009E31A4" w:rsidRPr="00E44B98">
        <w:rPr>
          <w:rFonts w:asciiTheme="minorBidi" w:hAnsiTheme="minorBidi" w:cstheme="minorBidi"/>
          <w:sz w:val="32"/>
          <w:szCs w:val="32"/>
        </w:rPr>
        <w:t>Lummus</w:t>
      </w:r>
      <w:proofErr w:type="spellEnd"/>
      <w:r w:rsidR="00D25115" w:rsidRPr="00E44B98">
        <w:rPr>
          <w:rFonts w:asciiTheme="minorBidi" w:hAnsiTheme="minorBidi" w:cstheme="minorBidi"/>
          <w:sz w:val="32"/>
          <w:szCs w:val="32"/>
        </w:rPr>
        <w:t xml:space="preserve"> Technology</w:t>
      </w:r>
      <w:r w:rsidR="00D25115" w:rsidRPr="00E44B98">
        <w:rPr>
          <w:rFonts w:asciiTheme="minorBidi" w:hAnsiTheme="minorBidi" w:cstheme="minorBidi"/>
          <w:sz w:val="32"/>
          <w:szCs w:val="32"/>
          <w:cs/>
        </w:rPr>
        <w:t>’</w:t>
      </w:r>
      <w:r w:rsidR="00D25115" w:rsidRPr="00E44B98">
        <w:rPr>
          <w:rFonts w:asciiTheme="minorBidi" w:hAnsiTheme="minorBidi" w:cstheme="minorBidi"/>
          <w:sz w:val="32"/>
          <w:szCs w:val="32"/>
        </w:rPr>
        <w:t>s</w:t>
      </w:r>
      <w:r w:rsidR="009E31A4" w:rsidRPr="00E44B9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9E31A4" w:rsidRPr="00E44B98">
        <w:rPr>
          <w:rFonts w:asciiTheme="minorBidi" w:hAnsiTheme="minorBidi" w:cstheme="minorBidi"/>
          <w:sz w:val="32"/>
          <w:szCs w:val="32"/>
        </w:rPr>
        <w:t>strategy of being with the client at all times</w:t>
      </w:r>
      <w:r w:rsidR="005F1815">
        <w:rPr>
          <w:rFonts w:asciiTheme="minorBidi" w:hAnsiTheme="minorBidi" w:cstheme="minorBidi"/>
          <w:sz w:val="32"/>
          <w:szCs w:val="32"/>
          <w:cs/>
        </w:rPr>
        <w:t>.</w:t>
      </w:r>
    </w:p>
    <w:p w14:paraId="0FB0FBE3" w14:textId="22515556" w:rsidR="00466998" w:rsidRPr="00E44B98" w:rsidRDefault="009E31A4" w:rsidP="005F1815">
      <w:pPr>
        <w:spacing w:line="276" w:lineRule="auto"/>
        <w:ind w:firstLine="720"/>
        <w:jc w:val="both"/>
        <w:rPr>
          <w:rFonts w:asciiTheme="minorBidi" w:hAnsiTheme="minorBidi" w:cstheme="minorBidi"/>
          <w:sz w:val="32"/>
          <w:szCs w:val="32"/>
        </w:rPr>
      </w:pPr>
      <w:r w:rsidRPr="00E44B98">
        <w:rPr>
          <w:rFonts w:asciiTheme="minorBidi" w:hAnsiTheme="minorBidi" w:cstheme="minorBidi"/>
          <w:sz w:val="32"/>
          <w:szCs w:val="32"/>
        </w:rPr>
        <w:lastRenderedPageBreak/>
        <w:br/>
      </w:r>
      <w:r w:rsidR="002A4BA9" w:rsidRPr="00E44B9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A4BA9" w:rsidRPr="00E44B98">
        <w:rPr>
          <w:rFonts w:asciiTheme="minorBidi" w:hAnsiTheme="minorBidi" w:cstheme="minorBidi"/>
          <w:sz w:val="32"/>
          <w:szCs w:val="32"/>
        </w:rPr>
        <w:tab/>
      </w:r>
      <w:r w:rsidRPr="00E44B98">
        <w:rPr>
          <w:rFonts w:asciiTheme="minorBidi" w:hAnsiTheme="minorBidi" w:cstheme="minorBidi"/>
          <w:sz w:val="32"/>
          <w:szCs w:val="32"/>
        </w:rPr>
        <w:t>Well suited for high</w:t>
      </w:r>
      <w:r w:rsidRPr="00E44B98">
        <w:rPr>
          <w:rFonts w:asciiTheme="minorBidi" w:hAnsiTheme="minorBidi" w:cstheme="minorBidi"/>
          <w:sz w:val="32"/>
          <w:szCs w:val="32"/>
          <w:cs/>
        </w:rPr>
        <w:t>-</w:t>
      </w:r>
      <w:r w:rsidRPr="00E44B98">
        <w:rPr>
          <w:rFonts w:asciiTheme="minorBidi" w:hAnsiTheme="minorBidi" w:cstheme="minorBidi"/>
          <w:sz w:val="32"/>
          <w:szCs w:val="32"/>
        </w:rPr>
        <w:t>capacity production, HDPE is a thermoplastic polymer that is one of the most versatile plastic materials</w:t>
      </w:r>
      <w:r w:rsidRPr="00E44B98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E44B98">
        <w:rPr>
          <w:rFonts w:asciiTheme="minorBidi" w:hAnsiTheme="minorBidi" w:cstheme="minorBidi"/>
          <w:sz w:val="32"/>
          <w:szCs w:val="32"/>
        </w:rPr>
        <w:t>HDPE has a high strength</w:t>
      </w:r>
      <w:r w:rsidRPr="00E44B98">
        <w:rPr>
          <w:rFonts w:asciiTheme="minorBidi" w:hAnsiTheme="minorBidi" w:cstheme="minorBidi"/>
          <w:sz w:val="32"/>
          <w:szCs w:val="32"/>
          <w:cs/>
        </w:rPr>
        <w:t>-</w:t>
      </w:r>
      <w:r w:rsidRPr="00E44B98">
        <w:rPr>
          <w:rFonts w:asciiTheme="minorBidi" w:hAnsiTheme="minorBidi" w:cstheme="minorBidi"/>
          <w:sz w:val="32"/>
          <w:szCs w:val="32"/>
        </w:rPr>
        <w:t>to</w:t>
      </w:r>
      <w:r w:rsidRPr="00E44B98">
        <w:rPr>
          <w:rFonts w:asciiTheme="minorBidi" w:hAnsiTheme="minorBidi" w:cstheme="minorBidi"/>
          <w:sz w:val="32"/>
          <w:szCs w:val="32"/>
          <w:cs/>
        </w:rPr>
        <w:t>-</w:t>
      </w:r>
      <w:r w:rsidRPr="00E44B98">
        <w:rPr>
          <w:rFonts w:asciiTheme="minorBidi" w:hAnsiTheme="minorBidi" w:cstheme="minorBidi"/>
          <w:sz w:val="32"/>
          <w:szCs w:val="32"/>
        </w:rPr>
        <w:t>density ratio and is used to make a wide variety of products including large</w:t>
      </w:r>
      <w:r w:rsidRPr="00E44B98">
        <w:rPr>
          <w:rFonts w:asciiTheme="minorBidi" w:hAnsiTheme="minorBidi" w:cstheme="minorBidi"/>
          <w:sz w:val="32"/>
          <w:szCs w:val="32"/>
          <w:cs/>
        </w:rPr>
        <w:t>-</w:t>
      </w:r>
      <w:r w:rsidRPr="00E44B98">
        <w:rPr>
          <w:rFonts w:asciiTheme="minorBidi" w:hAnsiTheme="minorBidi" w:cstheme="minorBidi"/>
          <w:sz w:val="32"/>
          <w:szCs w:val="32"/>
        </w:rPr>
        <w:t>diameter pipes and films, and more</w:t>
      </w:r>
      <w:r w:rsidRPr="00E44B98">
        <w:rPr>
          <w:rFonts w:asciiTheme="minorBidi" w:hAnsiTheme="minorBidi" w:cstheme="minorBidi"/>
          <w:sz w:val="32"/>
          <w:szCs w:val="32"/>
          <w:cs/>
        </w:rPr>
        <w:t xml:space="preserve">. </w:t>
      </w:r>
    </w:p>
    <w:p w14:paraId="47512DF8" w14:textId="77777777" w:rsidR="00466998" w:rsidRPr="00E44B98" w:rsidRDefault="00466998" w:rsidP="00263381">
      <w:pPr>
        <w:spacing w:line="276" w:lineRule="auto"/>
        <w:rPr>
          <w:rStyle w:val="ui-provider"/>
          <w:rFonts w:asciiTheme="minorBidi" w:hAnsiTheme="minorBidi" w:cstheme="minorBidi"/>
          <w:sz w:val="32"/>
          <w:szCs w:val="32"/>
        </w:rPr>
      </w:pPr>
    </w:p>
    <w:p w14:paraId="4FD812FE" w14:textId="5C5453A8" w:rsidR="002A4BA9" w:rsidRPr="00E44B98" w:rsidRDefault="002A4BA9" w:rsidP="00892DBA">
      <w:pPr>
        <w:tabs>
          <w:tab w:val="left" w:pos="720"/>
          <w:tab w:val="left" w:pos="2310"/>
        </w:tabs>
        <w:spacing w:line="276" w:lineRule="auto"/>
        <w:jc w:val="both"/>
        <w:rPr>
          <w:rFonts w:asciiTheme="minorBidi" w:hAnsiTheme="minorBidi" w:cstheme="minorBidi"/>
          <w:color w:val="000000"/>
          <w:sz w:val="32"/>
          <w:szCs w:val="32"/>
        </w:rPr>
      </w:pPr>
      <w:r w:rsidRPr="00E44B98">
        <w:rPr>
          <w:rStyle w:val="ui-provider"/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C25576" w:rsidRPr="00E44B98">
        <w:rPr>
          <w:rFonts w:asciiTheme="minorBidi" w:hAnsiTheme="minorBidi" w:cstheme="minorBidi"/>
          <w:b/>
          <w:bCs/>
          <w:color w:val="000000"/>
          <w:sz w:val="32"/>
          <w:szCs w:val="32"/>
        </w:rPr>
        <w:t xml:space="preserve">About </w:t>
      </w:r>
      <w:proofErr w:type="spellStart"/>
      <w:r w:rsidR="006B6BB9" w:rsidRPr="00E44B98">
        <w:rPr>
          <w:rFonts w:asciiTheme="minorBidi" w:hAnsiTheme="minorBidi" w:cstheme="minorBidi"/>
          <w:b/>
          <w:bCs/>
          <w:color w:val="000000"/>
          <w:sz w:val="32"/>
          <w:szCs w:val="32"/>
        </w:rPr>
        <w:t>Texplore</w:t>
      </w:r>
      <w:proofErr w:type="spellEnd"/>
      <w:r w:rsidR="006B6BB9" w:rsidRPr="00E44B9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923FBE" w:rsidRPr="00E44B9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</w:p>
    <w:p w14:paraId="3B3276C2" w14:textId="1774141C" w:rsidR="00581392" w:rsidRPr="00E44B98" w:rsidRDefault="006B6BB9" w:rsidP="00581392">
      <w:pPr>
        <w:spacing w:line="276" w:lineRule="auto"/>
        <w:jc w:val="both"/>
        <w:rPr>
          <w:rFonts w:asciiTheme="minorBidi" w:hAnsiTheme="minorBidi" w:cstheme="minorBidi"/>
          <w:sz w:val="32"/>
          <w:szCs w:val="32"/>
        </w:rPr>
      </w:pPr>
      <w:proofErr w:type="spellStart"/>
      <w:r w:rsidRPr="00E44B98">
        <w:rPr>
          <w:rFonts w:asciiTheme="minorBidi" w:hAnsiTheme="minorBidi" w:cstheme="minorBidi"/>
          <w:sz w:val="32"/>
          <w:szCs w:val="32"/>
        </w:rPr>
        <w:t>Texplore</w:t>
      </w:r>
      <w:proofErr w:type="spellEnd"/>
      <w:r w:rsidRPr="00E44B98">
        <w:rPr>
          <w:rFonts w:asciiTheme="minorBidi" w:hAnsiTheme="minorBidi" w:cstheme="minorBidi"/>
          <w:sz w:val="32"/>
          <w:szCs w:val="32"/>
        </w:rPr>
        <w:t xml:space="preserve"> Co</w:t>
      </w:r>
      <w:r w:rsidRPr="00E44B98">
        <w:rPr>
          <w:rFonts w:asciiTheme="minorBidi" w:hAnsiTheme="minorBidi" w:cstheme="minorBidi"/>
          <w:sz w:val="32"/>
          <w:szCs w:val="32"/>
          <w:cs/>
        </w:rPr>
        <w:t>.</w:t>
      </w:r>
      <w:r w:rsidRPr="00E44B98">
        <w:rPr>
          <w:rFonts w:asciiTheme="minorBidi" w:hAnsiTheme="minorBidi" w:cstheme="minorBidi"/>
          <w:sz w:val="32"/>
          <w:szCs w:val="32"/>
        </w:rPr>
        <w:t>, Ltd</w:t>
      </w:r>
      <w:r w:rsidR="005744B8" w:rsidRPr="00E44B9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81392">
        <w:rPr>
          <w:rFonts w:asciiTheme="minorBidi" w:hAnsiTheme="minorBidi" w:cstheme="minorBidi"/>
          <w:sz w:val="32"/>
          <w:szCs w:val="32"/>
        </w:rPr>
        <w:t xml:space="preserve">is a subsidiary of SCG Chemicals or SCGC, </w:t>
      </w:r>
      <w:r w:rsidR="00E008EB" w:rsidRPr="00E44B98">
        <w:rPr>
          <w:rFonts w:asciiTheme="minorBidi" w:hAnsiTheme="minorBidi" w:cstheme="minorBidi"/>
          <w:sz w:val="32"/>
          <w:szCs w:val="32"/>
        </w:rPr>
        <w:t xml:space="preserve">founded in 2011 </w:t>
      </w:r>
      <w:r w:rsidR="004A6C13">
        <w:rPr>
          <w:rFonts w:asciiTheme="minorBidi" w:hAnsiTheme="minorBidi" w:cstheme="minorBidi"/>
          <w:sz w:val="32"/>
          <w:szCs w:val="32"/>
        </w:rPr>
        <w:t>and</w:t>
      </w:r>
      <w:r w:rsidR="00107F74" w:rsidRPr="00E44B9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30F6A" w:rsidRPr="00E44B98">
        <w:rPr>
          <w:rFonts w:asciiTheme="minorBidi" w:hAnsiTheme="minorBidi" w:cstheme="minorBidi"/>
          <w:sz w:val="32"/>
          <w:szCs w:val="32"/>
        </w:rPr>
        <w:t>located in Bangko</w:t>
      </w:r>
      <w:r w:rsidR="00D82D24" w:rsidRPr="00E44B98">
        <w:rPr>
          <w:rFonts w:asciiTheme="minorBidi" w:hAnsiTheme="minorBidi" w:cstheme="minorBidi"/>
          <w:sz w:val="32"/>
          <w:szCs w:val="32"/>
        </w:rPr>
        <w:t xml:space="preserve">k, </w:t>
      </w:r>
      <w:r w:rsidR="00130F6A" w:rsidRPr="00E44B98">
        <w:rPr>
          <w:rFonts w:asciiTheme="minorBidi" w:hAnsiTheme="minorBidi" w:cstheme="minorBidi"/>
          <w:sz w:val="32"/>
          <w:szCs w:val="32"/>
        </w:rPr>
        <w:t>Thailand</w:t>
      </w:r>
      <w:r w:rsidR="00D82D24" w:rsidRPr="00E44B98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581392">
        <w:rPr>
          <w:rFonts w:asciiTheme="minorBidi" w:hAnsiTheme="minorBidi" w:cstheme="minorBidi"/>
          <w:sz w:val="32"/>
          <w:szCs w:val="32"/>
        </w:rPr>
        <w:t xml:space="preserve">As a </w:t>
      </w:r>
      <w:r w:rsidR="00581392" w:rsidRPr="00E44B98">
        <w:rPr>
          <w:rFonts w:asciiTheme="minorBidi" w:hAnsiTheme="minorBidi" w:cstheme="minorBidi"/>
          <w:sz w:val="32"/>
          <w:szCs w:val="32"/>
        </w:rPr>
        <w:t>solution provider for HDPE and other industrial clients</w:t>
      </w:r>
      <w:r w:rsidR="00581392">
        <w:rPr>
          <w:rFonts w:asciiTheme="minorBidi" w:hAnsiTheme="minorBidi" w:cstheme="minorBidi"/>
          <w:sz w:val="32"/>
          <w:szCs w:val="32"/>
        </w:rPr>
        <w:t>, the company</w:t>
      </w:r>
      <w:r w:rsidR="0058139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81392" w:rsidRPr="00E44B98">
        <w:rPr>
          <w:rFonts w:asciiTheme="minorBidi" w:hAnsiTheme="minorBidi" w:cstheme="minorBidi"/>
          <w:sz w:val="32"/>
          <w:szCs w:val="32"/>
        </w:rPr>
        <w:t>offers full</w:t>
      </w:r>
      <w:r w:rsidR="00581392" w:rsidRPr="00E44B98">
        <w:rPr>
          <w:rFonts w:asciiTheme="minorBidi" w:hAnsiTheme="minorBidi" w:cstheme="minorBidi"/>
          <w:sz w:val="32"/>
          <w:szCs w:val="32"/>
          <w:cs/>
        </w:rPr>
        <w:t>-</w:t>
      </w:r>
      <w:r w:rsidR="00581392" w:rsidRPr="00E44B98">
        <w:rPr>
          <w:rFonts w:asciiTheme="minorBidi" w:hAnsiTheme="minorBidi" w:cstheme="minorBidi"/>
          <w:sz w:val="32"/>
          <w:szCs w:val="32"/>
        </w:rPr>
        <w:t>package products and services to maximize customer</w:t>
      </w:r>
      <w:r w:rsidR="00581392" w:rsidRPr="00E44B98">
        <w:rPr>
          <w:rFonts w:asciiTheme="minorBidi" w:hAnsiTheme="minorBidi" w:cstheme="minorBidi"/>
          <w:sz w:val="32"/>
          <w:szCs w:val="32"/>
          <w:cs/>
        </w:rPr>
        <w:t>’</w:t>
      </w:r>
      <w:r w:rsidR="00581392" w:rsidRPr="00E44B98">
        <w:rPr>
          <w:rFonts w:asciiTheme="minorBidi" w:hAnsiTheme="minorBidi" w:cstheme="minorBidi"/>
          <w:sz w:val="32"/>
          <w:szCs w:val="32"/>
        </w:rPr>
        <w:t>s operational efficiency and cost effectiveness</w:t>
      </w:r>
      <w:r w:rsidR="00581392" w:rsidRPr="00E44B98">
        <w:rPr>
          <w:rFonts w:asciiTheme="minorBidi" w:hAnsiTheme="minorBidi" w:cstheme="minorBidi"/>
          <w:sz w:val="32"/>
          <w:szCs w:val="32"/>
          <w:cs/>
        </w:rPr>
        <w:t>.</w:t>
      </w:r>
    </w:p>
    <w:p w14:paraId="4D550864" w14:textId="3E32DB98" w:rsidR="00D82D24" w:rsidRPr="00E44B98" w:rsidRDefault="00833E10" w:rsidP="00847CC2">
      <w:pPr>
        <w:spacing w:line="276" w:lineRule="auto"/>
        <w:jc w:val="both"/>
        <w:rPr>
          <w:rStyle w:val="Hyperlink"/>
          <w:rFonts w:asciiTheme="minorBidi" w:hAnsiTheme="minorBidi" w:cstheme="minorBidi"/>
          <w:sz w:val="32"/>
          <w:szCs w:val="32"/>
        </w:rPr>
      </w:pPr>
      <w:r w:rsidRPr="00E44B98">
        <w:rPr>
          <w:rFonts w:asciiTheme="minorBidi" w:hAnsiTheme="minorBidi" w:cstheme="minorBidi"/>
          <w:sz w:val="32"/>
          <w:szCs w:val="32"/>
        </w:rPr>
        <w:t xml:space="preserve">To learn </w:t>
      </w:r>
      <w:r w:rsidR="00B57BF8" w:rsidRPr="00E44B98">
        <w:rPr>
          <w:rFonts w:asciiTheme="minorBidi" w:hAnsiTheme="minorBidi" w:cstheme="minorBidi"/>
          <w:sz w:val="32"/>
          <w:szCs w:val="32"/>
        </w:rPr>
        <w:t>m</w:t>
      </w:r>
      <w:r w:rsidR="00D82D24" w:rsidRPr="00E44B98">
        <w:rPr>
          <w:rFonts w:asciiTheme="minorBidi" w:hAnsiTheme="minorBidi" w:cstheme="minorBidi"/>
          <w:sz w:val="32"/>
          <w:szCs w:val="32"/>
        </w:rPr>
        <w:t xml:space="preserve">ore </w:t>
      </w:r>
      <w:r w:rsidRPr="00E44B98">
        <w:rPr>
          <w:rFonts w:asciiTheme="minorBidi" w:hAnsiTheme="minorBidi" w:cstheme="minorBidi"/>
          <w:sz w:val="32"/>
          <w:szCs w:val="32"/>
        </w:rPr>
        <w:t xml:space="preserve">about </w:t>
      </w:r>
      <w:proofErr w:type="spellStart"/>
      <w:r w:rsidRPr="00E44B98">
        <w:rPr>
          <w:rFonts w:asciiTheme="minorBidi" w:hAnsiTheme="minorBidi" w:cstheme="minorBidi"/>
          <w:sz w:val="32"/>
          <w:szCs w:val="32"/>
        </w:rPr>
        <w:t>Texplore</w:t>
      </w:r>
      <w:proofErr w:type="spellEnd"/>
      <w:r w:rsidR="00317980" w:rsidRPr="00E44B98">
        <w:rPr>
          <w:rFonts w:asciiTheme="minorBidi" w:hAnsiTheme="minorBidi" w:cstheme="minorBidi"/>
          <w:sz w:val="32"/>
          <w:szCs w:val="32"/>
        </w:rPr>
        <w:t>, visit</w:t>
      </w:r>
      <w:r w:rsidR="00D82D24" w:rsidRPr="00E44B98">
        <w:rPr>
          <w:rFonts w:asciiTheme="minorBidi" w:hAnsiTheme="minorBidi" w:cstheme="minorBidi"/>
          <w:sz w:val="32"/>
          <w:szCs w:val="32"/>
          <w:cs/>
        </w:rPr>
        <w:t xml:space="preserve"> </w:t>
      </w:r>
      <w:hyperlink r:id="rId8" w:history="1">
        <w:r w:rsidR="00D82D24" w:rsidRPr="00E44B98">
          <w:rPr>
            <w:rStyle w:val="Hyperlink"/>
            <w:rFonts w:asciiTheme="minorBidi" w:hAnsiTheme="minorBidi" w:cstheme="minorBidi"/>
            <w:sz w:val="32"/>
            <w:szCs w:val="32"/>
          </w:rPr>
          <w:t>https</w:t>
        </w:r>
        <w:r w:rsidR="00D82D24" w:rsidRPr="00E44B98">
          <w:rPr>
            <w:rStyle w:val="Hyperlink"/>
            <w:rFonts w:asciiTheme="minorBidi" w:hAnsiTheme="minorBidi" w:cstheme="minorBidi"/>
            <w:sz w:val="32"/>
            <w:szCs w:val="32"/>
            <w:cs/>
          </w:rPr>
          <w:t>://</w:t>
        </w:r>
        <w:r w:rsidR="00D82D24" w:rsidRPr="00E44B98">
          <w:rPr>
            <w:rStyle w:val="Hyperlink"/>
            <w:rFonts w:asciiTheme="minorBidi" w:hAnsiTheme="minorBidi" w:cstheme="minorBidi"/>
            <w:sz w:val="32"/>
            <w:szCs w:val="32"/>
          </w:rPr>
          <w:t>www</w:t>
        </w:r>
        <w:r w:rsidR="00D82D24" w:rsidRPr="00E44B98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proofErr w:type="spellStart"/>
        <w:r w:rsidR="00D82D24" w:rsidRPr="00E44B98">
          <w:rPr>
            <w:rStyle w:val="Hyperlink"/>
            <w:rFonts w:asciiTheme="minorBidi" w:hAnsiTheme="minorBidi" w:cstheme="minorBidi"/>
            <w:sz w:val="32"/>
            <w:szCs w:val="32"/>
          </w:rPr>
          <w:t>texplore</w:t>
        </w:r>
        <w:proofErr w:type="spellEnd"/>
        <w:r w:rsidR="00D82D24" w:rsidRPr="00E44B98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r w:rsidR="00D82D24" w:rsidRPr="00E44B98">
          <w:rPr>
            <w:rStyle w:val="Hyperlink"/>
            <w:rFonts w:asciiTheme="minorBidi" w:hAnsiTheme="minorBidi" w:cstheme="minorBidi"/>
            <w:sz w:val="32"/>
            <w:szCs w:val="32"/>
          </w:rPr>
          <w:t>co</w:t>
        </w:r>
        <w:r w:rsidR="00D82D24" w:rsidRPr="00E44B98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proofErr w:type="spellStart"/>
        <w:r w:rsidR="00D82D24" w:rsidRPr="00E44B98">
          <w:rPr>
            <w:rStyle w:val="Hyperlink"/>
            <w:rFonts w:asciiTheme="minorBidi" w:hAnsiTheme="minorBidi" w:cstheme="minorBidi"/>
            <w:sz w:val="32"/>
            <w:szCs w:val="32"/>
          </w:rPr>
          <w:t>th</w:t>
        </w:r>
        <w:proofErr w:type="spellEnd"/>
        <w:r w:rsidR="00D82D24" w:rsidRPr="00E44B98">
          <w:rPr>
            <w:rStyle w:val="Hyperlink"/>
            <w:rFonts w:asciiTheme="minorBidi" w:hAnsiTheme="minorBidi" w:cstheme="minorBidi"/>
            <w:sz w:val="32"/>
            <w:szCs w:val="32"/>
            <w:cs/>
          </w:rPr>
          <w:t>/</w:t>
        </w:r>
      </w:hyperlink>
      <w:r w:rsidR="00317980" w:rsidRPr="00E44B98">
        <w:rPr>
          <w:rStyle w:val="Hyperlink"/>
          <w:rFonts w:asciiTheme="minorBidi" w:hAnsiTheme="minorBidi" w:cstheme="minorBidi"/>
          <w:sz w:val="32"/>
          <w:szCs w:val="32"/>
          <w:cs/>
        </w:rPr>
        <w:t>.</w:t>
      </w:r>
    </w:p>
    <w:p w14:paraId="0E2637B5" w14:textId="77777777" w:rsidR="00D82D24" w:rsidRPr="00E44B98" w:rsidRDefault="00D82D24" w:rsidP="00FD7542">
      <w:pPr>
        <w:spacing w:line="276" w:lineRule="auto"/>
        <w:rPr>
          <w:rFonts w:asciiTheme="minorBidi" w:hAnsiTheme="minorBidi" w:cstheme="minorBidi"/>
          <w:sz w:val="32"/>
          <w:szCs w:val="32"/>
        </w:rPr>
      </w:pPr>
    </w:p>
    <w:p w14:paraId="2D53FDAF" w14:textId="322E6FC0" w:rsidR="002A4BA9" w:rsidRPr="00E44B98" w:rsidRDefault="00B57BF8" w:rsidP="00847CC2">
      <w:pPr>
        <w:widowControl w:val="0"/>
        <w:autoSpaceDE w:val="0"/>
        <w:autoSpaceDN w:val="0"/>
        <w:spacing w:line="276" w:lineRule="auto"/>
        <w:jc w:val="both"/>
        <w:rPr>
          <w:rFonts w:asciiTheme="minorBidi" w:eastAsia="Times New Roman" w:hAnsiTheme="minorBidi" w:cstheme="minorBidi"/>
          <w:b/>
          <w:bCs/>
          <w:color w:val="1A1A1A"/>
          <w:sz w:val="32"/>
          <w:szCs w:val="32"/>
          <w:lang w:bidi="ar-SA"/>
        </w:rPr>
      </w:pPr>
      <w:r w:rsidRPr="00E44B98">
        <w:rPr>
          <w:rFonts w:asciiTheme="minorBidi" w:eastAsia="Times New Roman" w:hAnsiTheme="minorBidi" w:cstheme="minorBidi"/>
          <w:b/>
          <w:bCs/>
          <w:color w:val="1A1A1A"/>
          <w:sz w:val="32"/>
          <w:szCs w:val="32"/>
          <w:lang w:bidi="ar-SA"/>
        </w:rPr>
        <w:t xml:space="preserve">About </w:t>
      </w:r>
      <w:proofErr w:type="spellStart"/>
      <w:r w:rsidRPr="00E44B98">
        <w:rPr>
          <w:rFonts w:asciiTheme="minorBidi" w:eastAsia="Times New Roman" w:hAnsiTheme="minorBidi" w:cstheme="minorBidi"/>
          <w:b/>
          <w:bCs/>
          <w:color w:val="1A1A1A"/>
          <w:sz w:val="32"/>
          <w:szCs w:val="32"/>
          <w:lang w:bidi="ar-SA"/>
        </w:rPr>
        <w:t>Lummus</w:t>
      </w:r>
      <w:proofErr w:type="spellEnd"/>
      <w:r w:rsidR="005E2D84">
        <w:rPr>
          <w:rFonts w:asciiTheme="minorBidi" w:eastAsia="Times New Roman" w:hAnsiTheme="minorBidi" w:cstheme="minorBidi"/>
          <w:b/>
          <w:bCs/>
          <w:color w:val="1A1A1A"/>
          <w:sz w:val="32"/>
          <w:szCs w:val="32"/>
          <w:lang w:bidi="ar-SA"/>
        </w:rPr>
        <w:t xml:space="preserve"> Technology</w:t>
      </w:r>
    </w:p>
    <w:p w14:paraId="0A8D4A54" w14:textId="64524FAA" w:rsidR="0097253B" w:rsidRDefault="00B57BF8" w:rsidP="00847CC2">
      <w:pPr>
        <w:spacing w:line="276" w:lineRule="auto"/>
        <w:jc w:val="both"/>
        <w:rPr>
          <w:rFonts w:asciiTheme="minorBidi" w:hAnsiTheme="minorBidi" w:cstheme="minorBidi"/>
          <w:sz w:val="32"/>
          <w:szCs w:val="32"/>
        </w:rPr>
      </w:pPr>
      <w:proofErr w:type="spellStart"/>
      <w:r w:rsidRPr="00E44B98">
        <w:rPr>
          <w:rFonts w:asciiTheme="minorBidi" w:hAnsiTheme="minorBidi" w:cstheme="minorBidi"/>
          <w:sz w:val="32"/>
          <w:szCs w:val="32"/>
        </w:rPr>
        <w:t>Lummus</w:t>
      </w:r>
      <w:proofErr w:type="spellEnd"/>
      <w:r w:rsidRPr="00E44B98">
        <w:rPr>
          <w:rFonts w:asciiTheme="minorBidi" w:hAnsiTheme="minorBidi" w:cstheme="minorBidi"/>
          <w:sz w:val="32"/>
          <w:szCs w:val="32"/>
        </w:rPr>
        <w:t xml:space="preserve"> Technology is the global leader in developing technology solutions that make modern life possible and f</w:t>
      </w:r>
      <w:r w:rsidR="00581392">
        <w:rPr>
          <w:rFonts w:asciiTheme="minorBidi" w:hAnsiTheme="minorBidi" w:cstheme="minorBidi"/>
          <w:sz w:val="32"/>
          <w:szCs w:val="32"/>
        </w:rPr>
        <w:t>ocus on a more sustainable, low</w:t>
      </w:r>
      <w:r w:rsidR="00581392">
        <w:rPr>
          <w:rFonts w:asciiTheme="minorBidi" w:hAnsiTheme="minorBidi" w:cs="Cordia New"/>
          <w:sz w:val="32"/>
          <w:szCs w:val="32"/>
          <w:cs/>
        </w:rPr>
        <w:t>-</w:t>
      </w:r>
      <w:r w:rsidRPr="00E44B98">
        <w:rPr>
          <w:rFonts w:asciiTheme="minorBidi" w:hAnsiTheme="minorBidi" w:cstheme="minorBidi"/>
          <w:sz w:val="32"/>
          <w:szCs w:val="32"/>
        </w:rPr>
        <w:t>carbon future</w:t>
      </w:r>
      <w:r w:rsidRPr="00E44B98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E44B98">
        <w:rPr>
          <w:rFonts w:asciiTheme="minorBidi" w:hAnsiTheme="minorBidi" w:cstheme="minorBidi"/>
          <w:sz w:val="32"/>
          <w:szCs w:val="32"/>
        </w:rPr>
        <w:t xml:space="preserve">We license process technologies in clean fuels, renewables, petrochemicals, polymers, gas processing </w:t>
      </w:r>
      <w:r w:rsidR="00C636F9" w:rsidRPr="00E44B98">
        <w:rPr>
          <w:rFonts w:asciiTheme="minorBidi" w:hAnsiTheme="minorBidi" w:cstheme="minorBidi"/>
          <w:sz w:val="32"/>
          <w:szCs w:val="32"/>
          <w:cs/>
        </w:rPr>
        <w:t>ห</w:t>
      </w:r>
      <w:r w:rsidRPr="00E44B98">
        <w:rPr>
          <w:rFonts w:asciiTheme="minorBidi" w:hAnsiTheme="minorBidi" w:cstheme="minorBidi"/>
          <w:sz w:val="32"/>
          <w:szCs w:val="32"/>
        </w:rPr>
        <w:t>and supply lifecycle services, catalysts, proprietary equipment and digitalization to customers worldwide</w:t>
      </w:r>
      <w:r w:rsidRPr="00E44B98">
        <w:rPr>
          <w:rFonts w:asciiTheme="minorBidi" w:hAnsiTheme="minorBidi" w:cstheme="minorBidi"/>
          <w:sz w:val="32"/>
          <w:szCs w:val="32"/>
          <w:cs/>
        </w:rPr>
        <w:t>.</w:t>
      </w:r>
    </w:p>
    <w:p w14:paraId="606B3055" w14:textId="03451B63" w:rsidR="009E31A4" w:rsidRPr="00E44B98" w:rsidRDefault="00B57BF8" w:rsidP="00847CC2">
      <w:pPr>
        <w:spacing w:line="276" w:lineRule="auto"/>
        <w:jc w:val="both"/>
        <w:rPr>
          <w:rFonts w:asciiTheme="minorBidi" w:hAnsiTheme="minorBidi" w:cstheme="minorBidi"/>
          <w:sz w:val="32"/>
          <w:szCs w:val="32"/>
        </w:rPr>
      </w:pPr>
      <w:r w:rsidRPr="00E44B98">
        <w:rPr>
          <w:rFonts w:asciiTheme="minorBidi" w:hAnsiTheme="minorBidi" w:cstheme="minorBidi"/>
          <w:sz w:val="32"/>
          <w:szCs w:val="32"/>
        </w:rPr>
        <w:t xml:space="preserve">To learn more about </w:t>
      </w:r>
      <w:proofErr w:type="spellStart"/>
      <w:r w:rsidRPr="00E44B98">
        <w:rPr>
          <w:rFonts w:asciiTheme="minorBidi" w:hAnsiTheme="minorBidi" w:cstheme="minorBidi"/>
          <w:sz w:val="32"/>
          <w:szCs w:val="32"/>
        </w:rPr>
        <w:t>Lummus</w:t>
      </w:r>
      <w:proofErr w:type="spellEnd"/>
      <w:r w:rsidRPr="00E44B98">
        <w:rPr>
          <w:rFonts w:asciiTheme="minorBidi" w:hAnsiTheme="minorBidi" w:cstheme="minorBidi"/>
          <w:sz w:val="32"/>
          <w:szCs w:val="32"/>
        </w:rPr>
        <w:t>, visit</w:t>
      </w:r>
      <w:r w:rsidRPr="00E44B98">
        <w:rPr>
          <w:rFonts w:asciiTheme="minorBidi" w:eastAsia="Arial" w:hAnsiTheme="minorBidi" w:cstheme="minorBidi"/>
          <w:sz w:val="32"/>
          <w:szCs w:val="32"/>
          <w:lang w:bidi="ar-SA"/>
        </w:rPr>
        <w:t> </w:t>
      </w:r>
      <w:hyperlink r:id="rId9" w:history="1">
        <w:r w:rsidRPr="00E44B98">
          <w:rPr>
            <w:rFonts w:asciiTheme="minorBidi" w:eastAsia="Arial" w:hAnsiTheme="minorBidi" w:cstheme="minorBidi"/>
            <w:color w:val="0000FF"/>
            <w:sz w:val="32"/>
            <w:szCs w:val="32"/>
            <w:u w:val="single"/>
            <w:lang w:bidi="ar-SA"/>
          </w:rPr>
          <w:t>www</w:t>
        </w:r>
        <w:r w:rsidRPr="00E44B98">
          <w:rPr>
            <w:rFonts w:asciiTheme="minorBidi" w:eastAsia="Arial" w:hAnsiTheme="minorBidi" w:cstheme="minorBidi"/>
            <w:color w:val="0000FF"/>
            <w:sz w:val="32"/>
            <w:szCs w:val="32"/>
            <w:u w:val="single"/>
            <w:cs/>
          </w:rPr>
          <w:t>.</w:t>
        </w:r>
        <w:proofErr w:type="spellStart"/>
        <w:r w:rsidRPr="00E44B98">
          <w:rPr>
            <w:rFonts w:asciiTheme="minorBidi" w:eastAsia="Arial" w:hAnsiTheme="minorBidi" w:cstheme="minorBidi"/>
            <w:color w:val="0000FF"/>
            <w:sz w:val="32"/>
            <w:szCs w:val="32"/>
            <w:u w:val="single"/>
            <w:lang w:bidi="ar-SA"/>
          </w:rPr>
          <w:t>LummusTechnology</w:t>
        </w:r>
        <w:proofErr w:type="spellEnd"/>
        <w:r w:rsidRPr="00E44B98">
          <w:rPr>
            <w:rFonts w:asciiTheme="minorBidi" w:eastAsia="Arial" w:hAnsiTheme="minorBidi" w:cstheme="minorBidi"/>
            <w:color w:val="0000FF"/>
            <w:sz w:val="32"/>
            <w:szCs w:val="32"/>
            <w:u w:val="single"/>
            <w:cs/>
          </w:rPr>
          <w:t>.</w:t>
        </w:r>
        <w:r w:rsidRPr="00E44B98">
          <w:rPr>
            <w:rFonts w:asciiTheme="minorBidi" w:eastAsia="Arial" w:hAnsiTheme="minorBidi" w:cstheme="minorBidi"/>
            <w:color w:val="0000FF"/>
            <w:sz w:val="32"/>
            <w:szCs w:val="32"/>
            <w:u w:val="single"/>
            <w:lang w:bidi="ar-SA"/>
          </w:rPr>
          <w:t>com</w:t>
        </w:r>
      </w:hyperlink>
      <w:r w:rsidRPr="00E44B98">
        <w:rPr>
          <w:rFonts w:asciiTheme="minorBidi" w:eastAsia="Arial" w:hAnsiTheme="minorBidi" w:cstheme="minorBidi"/>
          <w:sz w:val="32"/>
          <w:szCs w:val="32"/>
          <w:cs/>
        </w:rPr>
        <w:t>.</w:t>
      </w:r>
    </w:p>
    <w:sectPr w:rsidR="009E31A4" w:rsidRPr="00E44B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4A20C" w16cex:dateUtc="2023-04-27T12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8F9B75" w16cid:durableId="27F4A2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14C93" w14:textId="77777777" w:rsidR="00830BCE" w:rsidRDefault="00830BCE" w:rsidP="009E31A4">
      <w:r>
        <w:separator/>
      </w:r>
    </w:p>
  </w:endnote>
  <w:endnote w:type="continuationSeparator" w:id="0">
    <w:p w14:paraId="39443657" w14:textId="77777777" w:rsidR="00830BCE" w:rsidRDefault="00830BCE" w:rsidP="009E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A1CDE" w14:textId="77777777" w:rsidR="00F37730" w:rsidRDefault="00F377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7CB37" w14:textId="77777777" w:rsidR="00F37730" w:rsidRDefault="00F377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52F3B" w14:textId="77777777" w:rsidR="00F37730" w:rsidRDefault="00F377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DB474" w14:textId="77777777" w:rsidR="00830BCE" w:rsidRDefault="00830BCE" w:rsidP="009E31A4">
      <w:r>
        <w:separator/>
      </w:r>
    </w:p>
  </w:footnote>
  <w:footnote w:type="continuationSeparator" w:id="0">
    <w:p w14:paraId="68CE4AAF" w14:textId="77777777" w:rsidR="00830BCE" w:rsidRDefault="00830BCE" w:rsidP="009E3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DE9E0" w14:textId="77777777" w:rsidR="00F37730" w:rsidRDefault="00F377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22A5E" w14:textId="7C5D7536" w:rsidR="0038063C" w:rsidRPr="00847CC2" w:rsidRDefault="0038063C" w:rsidP="007715D3">
    <w:pPr>
      <w:pStyle w:val="Header"/>
      <w:tabs>
        <w:tab w:val="clear" w:pos="4680"/>
        <w:tab w:val="clear" w:pos="9360"/>
        <w:tab w:val="left" w:pos="5475"/>
      </w:tabs>
    </w:pPr>
    <w:r w:rsidRPr="00847CC2">
      <w:rPr>
        <w:rFonts w:asciiTheme="minorBidi" w:hAnsiTheme="minorBidi"/>
        <w:noProof/>
        <w:sz w:val="32"/>
        <w:szCs w:val="40"/>
      </w:rPr>
      <w:drawing>
        <wp:anchor distT="0" distB="0" distL="114300" distR="114300" simplePos="0" relativeHeight="251660288" behindDoc="0" locked="0" layoutInCell="1" allowOverlap="1" wp14:anchorId="584504E7" wp14:editId="51983CDA">
          <wp:simplePos x="0" y="0"/>
          <wp:positionH relativeFrom="column">
            <wp:posOffset>3171825</wp:posOffset>
          </wp:positionH>
          <wp:positionV relativeFrom="paragraph">
            <wp:posOffset>13335</wp:posOffset>
          </wp:positionV>
          <wp:extent cx="1066800" cy="438150"/>
          <wp:effectExtent l="0" t="0" r="0" b="0"/>
          <wp:wrapSquare wrapText="bothSides"/>
          <wp:docPr id="6" name="Picture 6" descr="C:\Users\manatcsa\Desktop\texplo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natcsa\Desktop\texplore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254" b="21519"/>
                  <a:stretch/>
                </pic:blipFill>
                <pic:spPr bwMode="auto">
                  <a:xfrm>
                    <a:off x="0" y="0"/>
                    <a:ext cx="1066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847CC2">
      <w:rPr>
        <w:noProof/>
      </w:rPr>
      <w:drawing>
        <wp:anchor distT="0" distB="0" distL="114300" distR="114300" simplePos="0" relativeHeight="251659264" behindDoc="0" locked="0" layoutInCell="1" allowOverlap="1" wp14:anchorId="482A4123" wp14:editId="1811AB84">
          <wp:simplePos x="0" y="0"/>
          <wp:positionH relativeFrom="margin">
            <wp:align>right</wp:align>
          </wp:positionH>
          <wp:positionV relativeFrom="paragraph">
            <wp:posOffset>-75565</wp:posOffset>
          </wp:positionV>
          <wp:extent cx="1571625" cy="527685"/>
          <wp:effectExtent l="0" t="0" r="9525" b="5715"/>
          <wp:wrapThrough wrapText="bothSides">
            <wp:wrapPolygon edited="0">
              <wp:start x="0" y="0"/>
              <wp:lineTo x="0" y="21054"/>
              <wp:lineTo x="21469" y="21054"/>
              <wp:lineTo x="21469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527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7CC2">
      <w:rPr>
        <w:rFonts w:asciiTheme="minorBidi" w:hAnsiTheme="minorBidi"/>
        <w:noProof/>
        <w:sz w:val="32"/>
        <w:szCs w:val="40"/>
      </w:rPr>
      <w:t>Press Release</w:t>
    </w:r>
  </w:p>
  <w:p w14:paraId="35F02194" w14:textId="77777777" w:rsidR="0038063C" w:rsidRPr="00847CC2" w:rsidRDefault="0038063C" w:rsidP="0038063C">
    <w:pPr>
      <w:pStyle w:val="Header"/>
    </w:pPr>
  </w:p>
  <w:p w14:paraId="788BFB77" w14:textId="77777777" w:rsidR="009E31A4" w:rsidRPr="00847CC2" w:rsidRDefault="009E31A4" w:rsidP="0038063C">
    <w:pPr>
      <w:pStyle w:val="Header"/>
      <w:rPr>
        <w:sz w:val="28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3A9C2" w14:textId="77777777" w:rsidR="00F37730" w:rsidRDefault="00F377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1A4"/>
    <w:rsid w:val="000135CC"/>
    <w:rsid w:val="0002253D"/>
    <w:rsid w:val="00030A95"/>
    <w:rsid w:val="00062211"/>
    <w:rsid w:val="00086E16"/>
    <w:rsid w:val="000C76CA"/>
    <w:rsid w:val="001009C9"/>
    <w:rsid w:val="00107F74"/>
    <w:rsid w:val="00113DFD"/>
    <w:rsid w:val="00130F6A"/>
    <w:rsid w:val="0014730A"/>
    <w:rsid w:val="0017454A"/>
    <w:rsid w:val="00183B06"/>
    <w:rsid w:val="00184C3A"/>
    <w:rsid w:val="001B24CD"/>
    <w:rsid w:val="001F2311"/>
    <w:rsid w:val="001F3B84"/>
    <w:rsid w:val="001F40CB"/>
    <w:rsid w:val="001F66B7"/>
    <w:rsid w:val="002250DD"/>
    <w:rsid w:val="00230667"/>
    <w:rsid w:val="00246FC0"/>
    <w:rsid w:val="00263381"/>
    <w:rsid w:val="00274402"/>
    <w:rsid w:val="00293277"/>
    <w:rsid w:val="002938E7"/>
    <w:rsid w:val="002A4BA9"/>
    <w:rsid w:val="002B1FAC"/>
    <w:rsid w:val="002B768D"/>
    <w:rsid w:val="002D4E89"/>
    <w:rsid w:val="002E0275"/>
    <w:rsid w:val="00301DC5"/>
    <w:rsid w:val="0030651C"/>
    <w:rsid w:val="00306E64"/>
    <w:rsid w:val="00317980"/>
    <w:rsid w:val="0032676C"/>
    <w:rsid w:val="00356552"/>
    <w:rsid w:val="003607C6"/>
    <w:rsid w:val="003621E5"/>
    <w:rsid w:val="0038063C"/>
    <w:rsid w:val="00381491"/>
    <w:rsid w:val="00392B65"/>
    <w:rsid w:val="003B05EA"/>
    <w:rsid w:val="003C3B98"/>
    <w:rsid w:val="00434B59"/>
    <w:rsid w:val="00445500"/>
    <w:rsid w:val="00454278"/>
    <w:rsid w:val="00466998"/>
    <w:rsid w:val="004A6C13"/>
    <w:rsid w:val="004C2EAF"/>
    <w:rsid w:val="004D2387"/>
    <w:rsid w:val="00512311"/>
    <w:rsid w:val="0051440B"/>
    <w:rsid w:val="00540AF5"/>
    <w:rsid w:val="005670DE"/>
    <w:rsid w:val="005744B8"/>
    <w:rsid w:val="00576D89"/>
    <w:rsid w:val="00581392"/>
    <w:rsid w:val="00592BC7"/>
    <w:rsid w:val="00592E2F"/>
    <w:rsid w:val="005A4D91"/>
    <w:rsid w:val="005A54BD"/>
    <w:rsid w:val="005B200A"/>
    <w:rsid w:val="005E2D84"/>
    <w:rsid w:val="005F037C"/>
    <w:rsid w:val="005F1815"/>
    <w:rsid w:val="00600CC5"/>
    <w:rsid w:val="00637DF2"/>
    <w:rsid w:val="0065134D"/>
    <w:rsid w:val="006750A5"/>
    <w:rsid w:val="00693FFC"/>
    <w:rsid w:val="006B1EE2"/>
    <w:rsid w:val="006B6BB9"/>
    <w:rsid w:val="006E33B4"/>
    <w:rsid w:val="006E57AC"/>
    <w:rsid w:val="00707EC0"/>
    <w:rsid w:val="00720EE8"/>
    <w:rsid w:val="007626FD"/>
    <w:rsid w:val="007702C8"/>
    <w:rsid w:val="0077056A"/>
    <w:rsid w:val="007715D3"/>
    <w:rsid w:val="00787826"/>
    <w:rsid w:val="007C0402"/>
    <w:rsid w:val="007D4428"/>
    <w:rsid w:val="007E5254"/>
    <w:rsid w:val="007E6C19"/>
    <w:rsid w:val="007E6D9E"/>
    <w:rsid w:val="0082149D"/>
    <w:rsid w:val="00830BCE"/>
    <w:rsid w:val="008324A0"/>
    <w:rsid w:val="00833E10"/>
    <w:rsid w:val="008363F9"/>
    <w:rsid w:val="00836DB1"/>
    <w:rsid w:val="00845D46"/>
    <w:rsid w:val="00847CC2"/>
    <w:rsid w:val="00882F12"/>
    <w:rsid w:val="00892DBA"/>
    <w:rsid w:val="00894FCD"/>
    <w:rsid w:val="0089771F"/>
    <w:rsid w:val="008977B2"/>
    <w:rsid w:val="008D14D9"/>
    <w:rsid w:val="008D4F56"/>
    <w:rsid w:val="008E1319"/>
    <w:rsid w:val="008E433F"/>
    <w:rsid w:val="009131AD"/>
    <w:rsid w:val="00923FBE"/>
    <w:rsid w:val="00932B10"/>
    <w:rsid w:val="00933ABF"/>
    <w:rsid w:val="009543B2"/>
    <w:rsid w:val="0097253B"/>
    <w:rsid w:val="009B43D4"/>
    <w:rsid w:val="009E057E"/>
    <w:rsid w:val="009E31A4"/>
    <w:rsid w:val="00A2350C"/>
    <w:rsid w:val="00A41069"/>
    <w:rsid w:val="00A476D9"/>
    <w:rsid w:val="00A70022"/>
    <w:rsid w:val="00A87543"/>
    <w:rsid w:val="00B01C86"/>
    <w:rsid w:val="00B054E9"/>
    <w:rsid w:val="00B06E58"/>
    <w:rsid w:val="00B13983"/>
    <w:rsid w:val="00B261E4"/>
    <w:rsid w:val="00B35217"/>
    <w:rsid w:val="00B57BF8"/>
    <w:rsid w:val="00B85D56"/>
    <w:rsid w:val="00BB344B"/>
    <w:rsid w:val="00BB5E87"/>
    <w:rsid w:val="00BB71DF"/>
    <w:rsid w:val="00BE265A"/>
    <w:rsid w:val="00BF6AAC"/>
    <w:rsid w:val="00BF71BB"/>
    <w:rsid w:val="00C01653"/>
    <w:rsid w:val="00C067B5"/>
    <w:rsid w:val="00C25576"/>
    <w:rsid w:val="00C40431"/>
    <w:rsid w:val="00C412CE"/>
    <w:rsid w:val="00C636F9"/>
    <w:rsid w:val="00CC46D1"/>
    <w:rsid w:val="00D014A4"/>
    <w:rsid w:val="00D103EF"/>
    <w:rsid w:val="00D24F46"/>
    <w:rsid w:val="00D25115"/>
    <w:rsid w:val="00D33680"/>
    <w:rsid w:val="00D35C00"/>
    <w:rsid w:val="00D808EE"/>
    <w:rsid w:val="00D82D24"/>
    <w:rsid w:val="00D90568"/>
    <w:rsid w:val="00D9749C"/>
    <w:rsid w:val="00DB4D3B"/>
    <w:rsid w:val="00DC4BCB"/>
    <w:rsid w:val="00DD6B09"/>
    <w:rsid w:val="00E008EB"/>
    <w:rsid w:val="00E07058"/>
    <w:rsid w:val="00E1434D"/>
    <w:rsid w:val="00E44B98"/>
    <w:rsid w:val="00E63CF1"/>
    <w:rsid w:val="00E705A5"/>
    <w:rsid w:val="00EC28B7"/>
    <w:rsid w:val="00F03786"/>
    <w:rsid w:val="00F130F0"/>
    <w:rsid w:val="00F16DDA"/>
    <w:rsid w:val="00F37730"/>
    <w:rsid w:val="00F87008"/>
    <w:rsid w:val="00F91A24"/>
    <w:rsid w:val="00F92397"/>
    <w:rsid w:val="00F95434"/>
    <w:rsid w:val="00FB6BCF"/>
    <w:rsid w:val="00FD00D6"/>
    <w:rsid w:val="00FD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07EF1"/>
  <w15:chartTrackingRefBased/>
  <w15:docId w15:val="{7795E99B-78B0-49DA-B296-B69519F3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1A4"/>
    <w:pPr>
      <w:spacing w:after="0" w:line="240" w:lineRule="auto"/>
    </w:pPr>
    <w:rPr>
      <w:rFonts w:ascii="Calibri" w:hAnsi="Calibri" w:cs="Calibri"/>
      <w:kern w:val="0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1A4"/>
    <w:pPr>
      <w:tabs>
        <w:tab w:val="center" w:pos="4680"/>
        <w:tab w:val="right" w:pos="9360"/>
      </w:tabs>
    </w:pPr>
    <w:rPr>
      <w:rFonts w:asciiTheme="minorHAnsi" w:hAnsiTheme="minorHAnsi" w:cstheme="minorBidi"/>
      <w:kern w:val="2"/>
      <w:szCs w:val="28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9E31A4"/>
  </w:style>
  <w:style w:type="paragraph" w:styleId="Footer">
    <w:name w:val="footer"/>
    <w:basedOn w:val="Normal"/>
    <w:link w:val="FooterChar"/>
    <w:uiPriority w:val="99"/>
    <w:unhideWhenUsed/>
    <w:rsid w:val="009E31A4"/>
    <w:pPr>
      <w:tabs>
        <w:tab w:val="center" w:pos="4680"/>
        <w:tab w:val="right" w:pos="9360"/>
      </w:tabs>
    </w:pPr>
    <w:rPr>
      <w:rFonts w:asciiTheme="minorHAnsi" w:hAnsiTheme="minorHAnsi" w:cstheme="minorBidi"/>
      <w:kern w:val="2"/>
      <w:szCs w:val="28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9E31A4"/>
  </w:style>
  <w:style w:type="paragraph" w:styleId="Revision">
    <w:name w:val="Revision"/>
    <w:hidden/>
    <w:uiPriority w:val="99"/>
    <w:semiHidden/>
    <w:rsid w:val="00A41069"/>
    <w:pPr>
      <w:spacing w:after="0" w:line="240" w:lineRule="auto"/>
    </w:pPr>
    <w:rPr>
      <w:rFonts w:ascii="Calibri" w:hAnsi="Calibri" w:cs="Angsana New"/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7543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543"/>
    <w:rPr>
      <w:rFonts w:ascii="Segoe UI" w:hAnsi="Segoe UI" w:cs="Angsana New"/>
      <w:kern w:val="0"/>
      <w:sz w:val="18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875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754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7543"/>
    <w:rPr>
      <w:rFonts w:ascii="Calibri" w:hAnsi="Calibri" w:cs="Angsana New"/>
      <w:kern w:val="0"/>
      <w:sz w:val="20"/>
      <w:szCs w:val="25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5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543"/>
    <w:rPr>
      <w:rFonts w:ascii="Calibri" w:hAnsi="Calibri" w:cs="Angsana New"/>
      <w:b/>
      <w:bCs/>
      <w:kern w:val="0"/>
      <w:sz w:val="20"/>
      <w:szCs w:val="25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30F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466998"/>
  </w:style>
  <w:style w:type="character" w:styleId="Hyperlink">
    <w:name w:val="Hyperlink"/>
    <w:basedOn w:val="DefaultParagraphFont"/>
    <w:uiPriority w:val="99"/>
    <w:unhideWhenUsed/>
    <w:rsid w:val="00D82D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xplore.co.th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microsoft.com/office/2018/08/relationships/commentsExtensible" Target="commentsExtensible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lummustechnology.com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Company</dc:creator>
  <cp:keywords/>
  <dc:description/>
  <cp:lastModifiedBy>Manatcha Raksamata</cp:lastModifiedBy>
  <cp:revision>44</cp:revision>
  <dcterms:created xsi:type="dcterms:W3CDTF">2023-05-07T13:18:00Z</dcterms:created>
  <dcterms:modified xsi:type="dcterms:W3CDTF">2023-05-07T16:07:00Z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2023-04-25T10:14:40Z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2b8d7e9d-5b39-45d7-9ea9-be5e1fcb438c</vt:lpwstr>
  </property>
  <property fmtid="{D5CDD505-2E9C-101B-9397-08002B2CF9AE}" pid="8" name="MSIP_Label_282ec11f-0307-4ba2-9c7f-1e910abb2b8a_ContentBits">
    <vt:lpwstr>0</vt:lpwstr>
  </property>
</Properties>
</file>